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60DDB" w:rsidRPr="00380114" w:rsidRDefault="00F86B7B">
      <w:pPr>
        <w:spacing w:after="0" w:line="240" w:lineRule="auto"/>
        <w:jc w:val="both"/>
        <w:rPr>
          <w:rFonts w:ascii="Theinhardt Light" w:eastAsia="Hei" w:hAnsi="Theinhardt Light" w:cs="Hei"/>
          <w:b/>
          <w:sz w:val="26"/>
          <w:szCs w:val="26"/>
        </w:rPr>
      </w:pPr>
      <w:r w:rsidRPr="00380114">
        <w:rPr>
          <w:rFonts w:ascii="Theinhardt Light" w:eastAsia="Hei" w:hAnsi="Theinhardt Light" w:cs="Hei"/>
          <w:b/>
          <w:sz w:val="26"/>
          <w:szCs w:val="26"/>
        </w:rPr>
        <w:t>Muzeum otwiera się tylko raz.</w:t>
      </w:r>
    </w:p>
    <w:p w14:paraId="00000002" w14:textId="77777777" w:rsidR="00560DDB" w:rsidRPr="00380114" w:rsidRDefault="00F86B7B">
      <w:pPr>
        <w:spacing w:after="0" w:line="240" w:lineRule="auto"/>
        <w:jc w:val="both"/>
        <w:rPr>
          <w:rFonts w:ascii="Theinhardt Light" w:eastAsia="Hei" w:hAnsi="Theinhardt Light" w:cs="Hei"/>
          <w:b/>
          <w:sz w:val="26"/>
          <w:szCs w:val="26"/>
        </w:rPr>
      </w:pPr>
      <w:r w:rsidRPr="00380114">
        <w:rPr>
          <w:rFonts w:ascii="Theinhardt Light" w:eastAsia="Hei" w:hAnsi="Theinhardt Light" w:cs="Hei"/>
          <w:b/>
          <w:sz w:val="26"/>
          <w:szCs w:val="26"/>
        </w:rPr>
        <w:t xml:space="preserve">Program wydarzeń towarzyszących inauguracji </w:t>
      </w:r>
    </w:p>
    <w:p w14:paraId="00000003" w14:textId="77777777" w:rsidR="00560DDB" w:rsidRPr="00380114" w:rsidRDefault="00F86B7B">
      <w:pPr>
        <w:spacing w:after="0" w:line="240" w:lineRule="auto"/>
        <w:jc w:val="both"/>
        <w:rPr>
          <w:rFonts w:ascii="Theinhardt Light" w:eastAsia="Hei" w:hAnsi="Theinhardt Light" w:cs="Hei"/>
          <w:b/>
          <w:sz w:val="26"/>
          <w:szCs w:val="26"/>
        </w:rPr>
      </w:pPr>
      <w:r w:rsidRPr="00380114">
        <w:rPr>
          <w:rFonts w:ascii="Theinhardt Light" w:eastAsia="Hei" w:hAnsi="Theinhardt Light" w:cs="Hei"/>
          <w:b/>
          <w:sz w:val="26"/>
          <w:szCs w:val="26"/>
        </w:rPr>
        <w:t>Muzeum Sztuki Nowoczesnej w Warszawie</w:t>
      </w:r>
      <w:bookmarkStart w:id="0" w:name="_GoBack"/>
      <w:bookmarkEnd w:id="0"/>
    </w:p>
    <w:p w14:paraId="00000004" w14:textId="77777777" w:rsidR="00560DDB" w:rsidRPr="00C501F2" w:rsidRDefault="00560DDB">
      <w:pPr>
        <w:spacing w:after="0" w:line="240" w:lineRule="auto"/>
        <w:jc w:val="both"/>
        <w:rPr>
          <w:rFonts w:ascii="Theinhardt Light" w:eastAsia="Hei" w:hAnsi="Theinhardt Light" w:cs="Hei"/>
          <w:b/>
        </w:rPr>
      </w:pPr>
    </w:p>
    <w:p w14:paraId="00000005" w14:textId="77777777" w:rsidR="00560DDB" w:rsidRPr="00C501F2" w:rsidRDefault="00F86B7B">
      <w:pPr>
        <w:spacing w:after="0" w:line="240" w:lineRule="auto"/>
        <w:jc w:val="both"/>
        <w:rPr>
          <w:rFonts w:ascii="Theinhardt Light" w:eastAsia="Hei" w:hAnsi="Theinhardt Light" w:cs="Hei"/>
          <w:b/>
        </w:rPr>
      </w:pPr>
      <w:r w:rsidRPr="00C501F2">
        <w:rPr>
          <w:rFonts w:ascii="Theinhardt Light" w:eastAsia="Hei" w:hAnsi="Theinhardt Light" w:cs="Hei"/>
          <w:b/>
        </w:rPr>
        <w:t xml:space="preserve">Kim Gordon, </w:t>
      </w:r>
      <w:proofErr w:type="spellStart"/>
      <w:r w:rsidRPr="00C501F2">
        <w:rPr>
          <w:rFonts w:ascii="Theinhardt Light" w:eastAsia="Hei" w:hAnsi="Theinhardt Light" w:cs="Hei"/>
          <w:b/>
        </w:rPr>
        <w:t>iIkona</w:t>
      </w:r>
      <w:proofErr w:type="spellEnd"/>
      <w:r w:rsidRPr="00C501F2">
        <w:rPr>
          <w:rFonts w:ascii="Theinhardt Light" w:eastAsia="Hei" w:hAnsi="Theinhardt Light" w:cs="Hei"/>
          <w:b/>
        </w:rPr>
        <w:t xml:space="preserve"> amerykańskiej sceny alternatywnej, eksperymentalny klubowy projekt 700 </w:t>
      </w:r>
      <w:proofErr w:type="spellStart"/>
      <w:r w:rsidRPr="00C501F2">
        <w:rPr>
          <w:rFonts w:ascii="Theinhardt Light" w:eastAsia="Hei" w:hAnsi="Theinhardt Light" w:cs="Hei"/>
          <w:b/>
        </w:rPr>
        <w:t>Bliss</w:t>
      </w:r>
      <w:proofErr w:type="spellEnd"/>
      <w:r w:rsidRPr="00C501F2">
        <w:rPr>
          <w:rFonts w:ascii="Theinhardt Light" w:eastAsia="Hei" w:hAnsi="Theinhardt Light" w:cs="Hei"/>
          <w:b/>
        </w:rPr>
        <w:t xml:space="preserve"> oraz kompozytorka i pianistka Hania Rani w muzycznym programie otwarcia MSN-u. Muzeum przedstawia nową identyfikację graficzną i szczegółowy program wydarzeń towarzyszących inauguracji budynku przy Marszałkowskiej 103. Przez trzy tygodnie, od 25 października do 10 listopada, w MSN-</w:t>
      </w:r>
      <w:proofErr w:type="spellStart"/>
      <w:r w:rsidRPr="00C501F2">
        <w:rPr>
          <w:rFonts w:ascii="Theinhardt Light" w:eastAsia="Hei" w:hAnsi="Theinhardt Light" w:cs="Hei"/>
          <w:b/>
        </w:rPr>
        <w:t>ie</w:t>
      </w:r>
      <w:proofErr w:type="spellEnd"/>
      <w:r w:rsidRPr="00C501F2">
        <w:rPr>
          <w:rFonts w:ascii="Theinhardt Light" w:eastAsia="Hei" w:hAnsi="Theinhardt Light" w:cs="Hei"/>
          <w:b/>
        </w:rPr>
        <w:t xml:space="preserve"> odbędzie się ponad 100 różnorodnych wydarzeń. Szczegółowe informacje od dziś można znaleźć na nowej odsłonie strony artmuseum.pl.</w:t>
      </w:r>
    </w:p>
    <w:p w14:paraId="4846B267" w14:textId="77777777" w:rsidR="00380114" w:rsidRPr="00C501F2" w:rsidRDefault="00380114">
      <w:pPr>
        <w:spacing w:after="0" w:line="240" w:lineRule="auto"/>
        <w:jc w:val="both"/>
        <w:rPr>
          <w:rFonts w:ascii="Theinhardt Light" w:eastAsia="Hei" w:hAnsi="Theinhardt Light" w:cs="Hei"/>
          <w:b/>
        </w:rPr>
      </w:pPr>
    </w:p>
    <w:p w14:paraId="00000007" w14:textId="77777777" w:rsidR="00560DDB" w:rsidRPr="00274D45" w:rsidRDefault="00F86B7B">
      <w:pPr>
        <w:spacing w:after="0" w:line="240" w:lineRule="auto"/>
        <w:jc w:val="both"/>
        <w:rPr>
          <w:rFonts w:ascii="Theinhardt Light" w:eastAsia="Hei" w:hAnsi="Theinhardt Light" w:cs="Hei"/>
          <w:b/>
          <w:sz w:val="24"/>
          <w:szCs w:val="24"/>
        </w:rPr>
      </w:pPr>
      <w:r w:rsidRPr="00274D45">
        <w:rPr>
          <w:rFonts w:ascii="Theinhardt Light" w:eastAsia="Hei" w:hAnsi="Theinhardt Light" w:cs="Hei"/>
          <w:b/>
          <w:sz w:val="24"/>
          <w:szCs w:val="24"/>
        </w:rPr>
        <w:t>Między starym a nowym MSN-em</w:t>
      </w:r>
    </w:p>
    <w:p w14:paraId="00000008" w14:textId="77777777" w:rsidR="00560DDB" w:rsidRPr="00C501F2" w:rsidRDefault="00560DDB">
      <w:pPr>
        <w:spacing w:after="0" w:line="240" w:lineRule="auto"/>
        <w:jc w:val="both"/>
        <w:rPr>
          <w:rFonts w:ascii="Theinhardt Light" w:eastAsia="Hei" w:hAnsi="Theinhardt Light" w:cs="Hei"/>
          <w:b/>
        </w:rPr>
      </w:pPr>
    </w:p>
    <w:p w14:paraId="00000009"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 xml:space="preserve">Zaczynamy świetlistą </w:t>
      </w:r>
      <w:proofErr w:type="spellStart"/>
      <w:r w:rsidRPr="00C501F2">
        <w:rPr>
          <w:rFonts w:ascii="Theinhardt Light" w:eastAsia="Hei" w:hAnsi="Theinhardt Light" w:cs="Hei"/>
        </w:rPr>
        <w:t>performatywną</w:t>
      </w:r>
      <w:proofErr w:type="spellEnd"/>
      <w:r w:rsidRPr="00C501F2">
        <w:rPr>
          <w:rFonts w:ascii="Theinhardt Light" w:eastAsia="Hei" w:hAnsi="Theinhardt Light" w:cs="Hei"/>
        </w:rPr>
        <w:t xml:space="preserve"> paradą. Delegacja Śliskich Spraw to zaproszenie do udziału w nomadycznym </w:t>
      </w:r>
      <w:proofErr w:type="spellStart"/>
      <w:r w:rsidRPr="00C501F2">
        <w:rPr>
          <w:rFonts w:ascii="Theinhardt Light" w:eastAsia="Hei" w:hAnsi="Theinhardt Light" w:cs="Hei"/>
        </w:rPr>
        <w:t>rejwie</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wiedzmowej</w:t>
      </w:r>
      <w:proofErr w:type="spellEnd"/>
      <w:r w:rsidRPr="00C501F2">
        <w:rPr>
          <w:rFonts w:ascii="Theinhardt Light" w:eastAsia="Hei" w:hAnsi="Theinhardt Light" w:cs="Hei"/>
        </w:rPr>
        <w:t xml:space="preserve"> celebracji przejścia pomiędzy starym a nowym wcieleniem MSN-u. Delegacja z bloku na ulicy Pańskiej 3 wychodzi w stronę gmachu przy Marszałkowskiej 103. To również nawiązanie do kontekstu miejsca – placu Defilad, gdzie niejednokrotnie to, co społeczne i to, co polityczne, spotykało się ze sztuką. Za kształt </w:t>
      </w:r>
      <w:proofErr w:type="spellStart"/>
      <w:r w:rsidRPr="00C501F2">
        <w:rPr>
          <w:rFonts w:ascii="Theinhardt Light" w:eastAsia="Hei" w:hAnsi="Theinhardt Light" w:cs="Hei"/>
        </w:rPr>
        <w:t>performansu</w:t>
      </w:r>
      <w:proofErr w:type="spellEnd"/>
      <w:r w:rsidRPr="00C501F2">
        <w:rPr>
          <w:rFonts w:ascii="Theinhardt Light" w:eastAsia="Hei" w:hAnsi="Theinhardt Light" w:cs="Hei"/>
        </w:rPr>
        <w:t xml:space="preserve"> odpowiadają </w:t>
      </w:r>
      <w:proofErr w:type="spellStart"/>
      <w:r w:rsidRPr="00C501F2">
        <w:rPr>
          <w:rFonts w:ascii="Theinhardt Light" w:eastAsia="Hei" w:hAnsi="Theinhardt Light" w:cs="Hei"/>
        </w:rPr>
        <w:t>Bambi</w:t>
      </w:r>
      <w:proofErr w:type="spellEnd"/>
      <w:r w:rsidRPr="00C501F2">
        <w:rPr>
          <w:rFonts w:ascii="Theinhardt Light" w:eastAsia="Hei" w:hAnsi="Theinhardt Light" w:cs="Hei"/>
        </w:rPr>
        <w:t xml:space="preserve"> van </w:t>
      </w:r>
      <w:proofErr w:type="spellStart"/>
      <w:r w:rsidRPr="00C501F2">
        <w:rPr>
          <w:rFonts w:ascii="Theinhardt Light" w:eastAsia="Hei" w:hAnsi="Theinhardt Light" w:cs="Hei"/>
        </w:rPr>
        <w:t>Balen</w:t>
      </w:r>
      <w:proofErr w:type="spellEnd"/>
      <w:r w:rsidRPr="00C501F2">
        <w:rPr>
          <w:rFonts w:ascii="Theinhardt Light" w:eastAsia="Hei" w:hAnsi="Theinhardt Light" w:cs="Hei"/>
        </w:rPr>
        <w:t xml:space="preserve"> i </w:t>
      </w:r>
      <w:proofErr w:type="spellStart"/>
      <w:r w:rsidRPr="00C501F2">
        <w:rPr>
          <w:rFonts w:ascii="Theinhardt Light" w:eastAsia="Hei" w:hAnsi="Theinhardt Light" w:cs="Hei"/>
        </w:rPr>
        <w:t>nat</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skoczylas</w:t>
      </w:r>
      <w:proofErr w:type="spellEnd"/>
      <w:r w:rsidRPr="00C501F2">
        <w:rPr>
          <w:rFonts w:ascii="Theinhardt Light" w:eastAsia="Hei" w:hAnsi="Theinhardt Light" w:cs="Hei"/>
        </w:rPr>
        <w:t xml:space="preserve"> (z artystyczno-aktywistycznego kolektywu Tools for Action) wraz z zaproszonymi osobami artystycznymi.</w:t>
      </w:r>
    </w:p>
    <w:p w14:paraId="0000000A" w14:textId="77777777" w:rsidR="00560DDB" w:rsidRPr="00C501F2" w:rsidRDefault="00560DDB">
      <w:pPr>
        <w:spacing w:after="0" w:line="240" w:lineRule="auto"/>
        <w:rPr>
          <w:rFonts w:ascii="Theinhardt Light" w:eastAsia="Hei" w:hAnsi="Theinhardt Light" w:cs="Hei"/>
        </w:rPr>
      </w:pPr>
    </w:p>
    <w:p w14:paraId="0000000B"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Na dwa tygodnie października Pawilon MSN-u nad Wisłą (przy Wybrzeżu Kościuszkowskim 22) przekształci się w studio warsztatowe, w którym kształtu nabierać będą zarówno obiekty artystyczne, biorące udział w wydarzeniu, jak sam program Delegacji. Zapraszamy do wzięcia udziału w próbach choreograficznych prowadzonych przez Jagnę Nawrocką, przyjścia na warsztat z wytwarzania dmuchanych narzędzi protestu (Tools for Action). Rozmaite obiekty (artystyczne i nie), które wezmą udział w tej specyficznej paradzie zasiedlą na noc nowy budynek Muzeum oraz staną się częścią archiwum otwarcia MSN-u.</w:t>
      </w:r>
    </w:p>
    <w:p w14:paraId="0000000C" w14:textId="77777777" w:rsidR="00560DDB" w:rsidRPr="00C501F2" w:rsidRDefault="00560DDB">
      <w:pPr>
        <w:spacing w:after="0" w:line="240" w:lineRule="auto"/>
        <w:rPr>
          <w:rFonts w:ascii="Theinhardt Light" w:eastAsia="Hei" w:hAnsi="Theinhardt Light" w:cs="Hei"/>
          <w:b/>
        </w:rPr>
      </w:pPr>
    </w:p>
    <w:p w14:paraId="0000000D" w14:textId="77777777" w:rsidR="00560DDB" w:rsidRPr="00274D45" w:rsidRDefault="00F86B7B">
      <w:pPr>
        <w:spacing w:after="0" w:line="240" w:lineRule="auto"/>
        <w:rPr>
          <w:rFonts w:ascii="Theinhardt Light" w:eastAsia="Hei" w:hAnsi="Theinhardt Light" w:cs="Hei"/>
          <w:b/>
          <w:sz w:val="24"/>
          <w:szCs w:val="24"/>
        </w:rPr>
      </w:pPr>
      <w:r w:rsidRPr="00274D45">
        <w:rPr>
          <w:rFonts w:ascii="Theinhardt Light" w:eastAsia="Hei" w:hAnsi="Theinhardt Light" w:cs="Hei"/>
          <w:b/>
          <w:sz w:val="24"/>
          <w:szCs w:val="24"/>
        </w:rPr>
        <w:t xml:space="preserve">Kim Gordon, 700 </w:t>
      </w:r>
      <w:proofErr w:type="spellStart"/>
      <w:r w:rsidRPr="00274D45">
        <w:rPr>
          <w:rFonts w:ascii="Theinhardt Light" w:eastAsia="Hei" w:hAnsi="Theinhardt Light" w:cs="Hei"/>
          <w:b/>
          <w:sz w:val="24"/>
          <w:szCs w:val="24"/>
        </w:rPr>
        <w:t>Bliss</w:t>
      </w:r>
      <w:proofErr w:type="spellEnd"/>
      <w:r w:rsidRPr="00274D45">
        <w:rPr>
          <w:rFonts w:ascii="Theinhardt Light" w:eastAsia="Hei" w:hAnsi="Theinhardt Light" w:cs="Hei"/>
          <w:b/>
          <w:sz w:val="24"/>
          <w:szCs w:val="24"/>
        </w:rPr>
        <w:t>, Hania Rani. Muzyka w Muzeum</w:t>
      </w:r>
    </w:p>
    <w:p w14:paraId="0000000E" w14:textId="77777777" w:rsidR="00560DDB" w:rsidRPr="00C501F2" w:rsidRDefault="00560DDB">
      <w:pPr>
        <w:spacing w:after="0" w:line="240" w:lineRule="auto"/>
        <w:rPr>
          <w:rFonts w:ascii="Theinhardt Light" w:eastAsia="Hei" w:hAnsi="Theinhardt Light" w:cs="Hei"/>
        </w:rPr>
      </w:pPr>
    </w:p>
    <w:p w14:paraId="0000000F" w14:textId="77777777" w:rsidR="00560DDB" w:rsidRPr="00C501F2" w:rsidRDefault="00F86B7B">
      <w:pPr>
        <w:shd w:val="clear" w:color="auto" w:fill="FFFFFF"/>
        <w:spacing w:after="0" w:line="240" w:lineRule="auto"/>
        <w:rPr>
          <w:rFonts w:ascii="Theinhardt Light" w:eastAsia="Hei" w:hAnsi="Theinhardt Light" w:cs="Hei"/>
          <w:highlight w:val="white"/>
        </w:rPr>
      </w:pPr>
      <w:r w:rsidRPr="00C501F2">
        <w:rPr>
          <w:rFonts w:ascii="Theinhardt Light" w:eastAsia="Hei" w:hAnsi="Theinhardt Light" w:cs="Hei"/>
        </w:rPr>
        <w:t>Muzycznie otwarcie Muzeum rozpocznie Kim Gordon</w:t>
      </w:r>
      <w:r w:rsidRPr="00C501F2">
        <w:rPr>
          <w:rFonts w:ascii="Theinhardt Light" w:eastAsia="Hei" w:hAnsi="Theinhardt Light" w:cs="Hei"/>
          <w:b/>
        </w:rPr>
        <w:t>,</w:t>
      </w:r>
      <w:r w:rsidRPr="00C501F2">
        <w:rPr>
          <w:rFonts w:ascii="Theinhardt Light" w:eastAsia="Hei" w:hAnsi="Theinhardt Light" w:cs="Hei"/>
        </w:rPr>
        <w:t xml:space="preserve"> ikona amerykańskiej sceny alternatywnej, wokalistka, producentka, projektantka mody, pisarka i autorka tekstów, współzałożycielka eksperymentalnego </w:t>
      </w:r>
      <w:proofErr w:type="spellStart"/>
      <w:r w:rsidRPr="00C501F2">
        <w:rPr>
          <w:rFonts w:ascii="Theinhardt Light" w:eastAsia="Hei" w:hAnsi="Theinhardt Light" w:cs="Hei"/>
        </w:rPr>
        <w:t>postpunkowego</w:t>
      </w:r>
      <w:proofErr w:type="spellEnd"/>
      <w:r w:rsidRPr="00C501F2">
        <w:rPr>
          <w:rFonts w:ascii="Theinhardt Light" w:eastAsia="Hei" w:hAnsi="Theinhardt Light" w:cs="Hei"/>
        </w:rPr>
        <w:t xml:space="preserve"> zespołu </w:t>
      </w:r>
      <w:proofErr w:type="spellStart"/>
      <w:r w:rsidRPr="00C501F2">
        <w:rPr>
          <w:rFonts w:ascii="Theinhardt Light" w:eastAsia="Hei" w:hAnsi="Theinhardt Light" w:cs="Hei"/>
        </w:rPr>
        <w:t>Sonic</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Youth</w:t>
      </w:r>
      <w:proofErr w:type="spellEnd"/>
      <w:r w:rsidRPr="00C501F2">
        <w:rPr>
          <w:rFonts w:ascii="Theinhardt Light" w:eastAsia="Hei" w:hAnsi="Theinhardt Light" w:cs="Hei"/>
        </w:rPr>
        <w:t>. </w:t>
      </w:r>
      <w:r w:rsidRPr="00C501F2">
        <w:rPr>
          <w:rFonts w:ascii="Theinhardt Light" w:eastAsia="Hei" w:hAnsi="Theinhardt Light" w:cs="Hei"/>
          <w:highlight w:val="white"/>
        </w:rPr>
        <w:t xml:space="preserve">Kariera Kim Gordon rozciąga się na ponad 4 dekady. Artystka występowała na całym globie, współpracując z najbardziej ekscytującymi nazwiskami świata muzyki. W 2019 roku zadebiutowała solowym, doskonale przyjętym przez krytykę, albumem </w:t>
      </w:r>
      <w:r w:rsidRPr="00C501F2">
        <w:rPr>
          <w:rFonts w:ascii="Theinhardt Light" w:eastAsia="Hei" w:hAnsi="Theinhardt Light" w:cs="Hei"/>
          <w:i/>
          <w:highlight w:val="white"/>
        </w:rPr>
        <w:t xml:space="preserve">No Home </w:t>
      </w:r>
      <w:proofErr w:type="spellStart"/>
      <w:r w:rsidRPr="00C501F2">
        <w:rPr>
          <w:rFonts w:ascii="Theinhardt Light" w:eastAsia="Hei" w:hAnsi="Theinhardt Light" w:cs="Hei"/>
          <w:i/>
          <w:highlight w:val="white"/>
        </w:rPr>
        <w:t>Record</w:t>
      </w:r>
      <w:proofErr w:type="spellEnd"/>
      <w:r w:rsidRPr="00C501F2">
        <w:rPr>
          <w:rFonts w:ascii="Theinhardt Light" w:eastAsia="Hei" w:hAnsi="Theinhardt Light" w:cs="Hei"/>
          <w:highlight w:val="white"/>
        </w:rPr>
        <w:t xml:space="preserve">. W marcu 2024 r. ukazał się jej drugi album zatytułowany </w:t>
      </w:r>
      <w:r w:rsidRPr="00C501F2">
        <w:rPr>
          <w:rFonts w:ascii="Theinhardt Light" w:eastAsia="Hei" w:hAnsi="Theinhardt Light" w:cs="Hei"/>
          <w:i/>
          <w:highlight w:val="white"/>
        </w:rPr>
        <w:t xml:space="preserve">The </w:t>
      </w:r>
      <w:proofErr w:type="spellStart"/>
      <w:r w:rsidRPr="00C501F2">
        <w:rPr>
          <w:rFonts w:ascii="Theinhardt Light" w:eastAsia="Hei" w:hAnsi="Theinhardt Light" w:cs="Hei"/>
          <w:i/>
          <w:highlight w:val="white"/>
        </w:rPr>
        <w:t>Collective</w:t>
      </w:r>
      <w:proofErr w:type="spellEnd"/>
      <w:r w:rsidRPr="00C501F2">
        <w:rPr>
          <w:rFonts w:ascii="Theinhardt Light" w:eastAsia="Hei" w:hAnsi="Theinhardt Light" w:cs="Hei"/>
          <w:highlight w:val="white"/>
        </w:rPr>
        <w:t xml:space="preserve">. Kim Gordon nazywana jest sumieniem sceny alternatywnego rocka lat 80. i 90., wzorem dla całego pokolenia muzyków, zwłaszcza kobiet. W wywiadach opowiadała, że wcale nie czuje się muzykiem, podkreśla, że zawsze chciała zostać artystką wizualną, co również realizuje. Jej prace można było zobaczyć między innymi w </w:t>
      </w:r>
      <w:proofErr w:type="spellStart"/>
      <w:r w:rsidRPr="00C501F2">
        <w:rPr>
          <w:rFonts w:ascii="Theinhardt Light" w:eastAsia="Hei" w:hAnsi="Theinhardt Light" w:cs="Hei"/>
          <w:highlight w:val="white"/>
        </w:rPr>
        <w:t>Gagosian</w:t>
      </w:r>
      <w:proofErr w:type="spellEnd"/>
      <w:r w:rsidRPr="00C501F2">
        <w:rPr>
          <w:rFonts w:ascii="Theinhardt Light" w:eastAsia="Hei" w:hAnsi="Theinhardt Light" w:cs="Hei"/>
          <w:highlight w:val="white"/>
        </w:rPr>
        <w:t xml:space="preserve"> Gallery w Los Angeles czy w 303 Gallery w Nowym Jorku.</w:t>
      </w:r>
    </w:p>
    <w:p w14:paraId="00000010" w14:textId="77777777" w:rsidR="00560DDB" w:rsidRPr="00C501F2" w:rsidRDefault="00560DDB">
      <w:pPr>
        <w:spacing w:after="0" w:line="240" w:lineRule="auto"/>
        <w:rPr>
          <w:rFonts w:ascii="Theinhardt Light" w:eastAsia="Hei" w:hAnsi="Theinhardt Light" w:cs="Hei"/>
        </w:rPr>
      </w:pPr>
    </w:p>
    <w:p w14:paraId="00000011"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 xml:space="preserve">W dniu kolejnym, w sobotę, zagrają </w:t>
      </w:r>
      <w:r w:rsidRPr="00C501F2">
        <w:rPr>
          <w:rFonts w:ascii="Theinhardt Light" w:eastAsia="Hei" w:hAnsi="Theinhardt Light" w:cs="Hei"/>
          <w:b/>
        </w:rPr>
        <w:t xml:space="preserve">700 </w:t>
      </w:r>
      <w:proofErr w:type="spellStart"/>
      <w:r w:rsidRPr="00C501F2">
        <w:rPr>
          <w:rFonts w:ascii="Theinhardt Light" w:eastAsia="Hei" w:hAnsi="Theinhardt Light" w:cs="Hei"/>
          <w:b/>
        </w:rPr>
        <w:t>Bliss</w:t>
      </w:r>
      <w:proofErr w:type="spellEnd"/>
      <w:r w:rsidRPr="00C501F2">
        <w:rPr>
          <w:rFonts w:ascii="Theinhardt Light" w:eastAsia="Hei" w:hAnsi="Theinhardt Light" w:cs="Hei"/>
        </w:rPr>
        <w:t xml:space="preserve">. To amerykański duet artystyczny, </w:t>
      </w:r>
      <w:proofErr w:type="spellStart"/>
      <w:r w:rsidRPr="00C501F2">
        <w:rPr>
          <w:rFonts w:ascii="Theinhardt Light" w:eastAsia="Hei" w:hAnsi="Theinhardt Light" w:cs="Hei"/>
        </w:rPr>
        <w:t>Moor</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Mother</w:t>
      </w:r>
      <w:proofErr w:type="spellEnd"/>
      <w:r w:rsidRPr="00C501F2">
        <w:rPr>
          <w:rFonts w:ascii="Theinhardt Light" w:eastAsia="Hei" w:hAnsi="Theinhardt Light" w:cs="Hei"/>
        </w:rPr>
        <w:t xml:space="preserve"> i DJ Haram poznały się w 2014 w Filadelfii. Połączyło je tamtejsze, tętniące życiem środowisko artystyczne, muzyczne fascynacje oraz zamiłowanie do aktywizmu.. Razem stworzyły idealną parę DJ-ki i MC. Po kilku latach wspólnej pracy opublikowały ciepło przyjętą EP-</w:t>
      </w:r>
      <w:proofErr w:type="spellStart"/>
      <w:r w:rsidRPr="00C501F2">
        <w:rPr>
          <w:rFonts w:ascii="Theinhardt Light" w:eastAsia="Hei" w:hAnsi="Theinhardt Light" w:cs="Hei"/>
        </w:rPr>
        <w:t>kę</w:t>
      </w:r>
      <w:proofErr w:type="spellEnd"/>
      <w:r w:rsidRPr="00C501F2">
        <w:rPr>
          <w:rFonts w:ascii="Theinhardt Light" w:eastAsia="Hei" w:hAnsi="Theinhardt Light" w:cs="Hei"/>
        </w:rPr>
        <w:t xml:space="preserve"> zatytułowaną </w:t>
      </w:r>
      <w:r w:rsidRPr="00C501F2">
        <w:rPr>
          <w:rFonts w:ascii="Theinhardt Light" w:eastAsia="Hei" w:hAnsi="Theinhardt Light" w:cs="Hei"/>
          <w:i/>
        </w:rPr>
        <w:t xml:space="preserve">Spa </w:t>
      </w:r>
      <w:r w:rsidRPr="00C501F2">
        <w:rPr>
          <w:rFonts w:ascii="Theinhardt Light" w:eastAsia="Hei" w:hAnsi="Theinhardt Light" w:cs="Hei"/>
          <w:i/>
        </w:rPr>
        <w:lastRenderedPageBreak/>
        <w:t>700</w:t>
      </w:r>
      <w:r w:rsidRPr="00C501F2">
        <w:rPr>
          <w:rFonts w:ascii="Theinhardt Light" w:eastAsia="Hei" w:hAnsi="Theinhardt Light" w:cs="Hei"/>
        </w:rPr>
        <w:t xml:space="preserve">, pełną rapu, klubowych rytmów oraz </w:t>
      </w:r>
      <w:proofErr w:type="spellStart"/>
      <w:r w:rsidRPr="00C501F2">
        <w:rPr>
          <w:rFonts w:ascii="Theinhardt Light" w:eastAsia="Hei" w:hAnsi="Theinhardt Light" w:cs="Hei"/>
        </w:rPr>
        <w:t>noise’u</w:t>
      </w:r>
      <w:proofErr w:type="spellEnd"/>
      <w:r w:rsidRPr="00C501F2">
        <w:rPr>
          <w:rFonts w:ascii="Theinhardt Light" w:eastAsia="Hei" w:hAnsi="Theinhardt Light" w:cs="Hei"/>
        </w:rPr>
        <w:t xml:space="preserve"> (a szczególnie jego odmiany </w:t>
      </w:r>
      <w:proofErr w:type="spellStart"/>
      <w:r w:rsidRPr="00C501F2">
        <w:rPr>
          <w:rFonts w:ascii="Theinhardt Light" w:eastAsia="Hei" w:hAnsi="Theinhardt Light" w:cs="Hei"/>
        </w:rPr>
        <w:t>power</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electronics</w:t>
      </w:r>
      <w:proofErr w:type="spellEnd"/>
      <w:r w:rsidRPr="00C501F2">
        <w:rPr>
          <w:rFonts w:ascii="Theinhardt Light" w:eastAsia="Hei" w:hAnsi="Theinhardt Light" w:cs="Hei"/>
        </w:rPr>
        <w:t xml:space="preserve">). 700 </w:t>
      </w:r>
      <w:proofErr w:type="spellStart"/>
      <w:r w:rsidRPr="00C501F2">
        <w:rPr>
          <w:rFonts w:ascii="Theinhardt Light" w:eastAsia="Hei" w:hAnsi="Theinhardt Light" w:cs="Hei"/>
        </w:rPr>
        <w:t>Bliss</w:t>
      </w:r>
      <w:proofErr w:type="spellEnd"/>
      <w:r w:rsidRPr="00C501F2">
        <w:rPr>
          <w:rFonts w:ascii="Theinhardt Light" w:eastAsia="Hei" w:hAnsi="Theinhardt Light" w:cs="Hei"/>
        </w:rPr>
        <w:t xml:space="preserve"> to swoisty </w:t>
      </w:r>
      <w:proofErr w:type="spellStart"/>
      <w:r w:rsidRPr="00C501F2">
        <w:rPr>
          <w:rFonts w:ascii="Theinhardt Light" w:eastAsia="Hei" w:hAnsi="Theinhardt Light" w:cs="Hei"/>
        </w:rPr>
        <w:t>miks</w:t>
      </w:r>
      <w:proofErr w:type="spellEnd"/>
      <w:r w:rsidRPr="00C501F2">
        <w:rPr>
          <w:rFonts w:ascii="Theinhardt Light" w:eastAsia="Hei" w:hAnsi="Theinhardt Light" w:cs="Hei"/>
        </w:rPr>
        <w:t xml:space="preserve"> brzmienia Public Enemy i </w:t>
      </w:r>
      <w:proofErr w:type="spellStart"/>
      <w:r w:rsidRPr="00C501F2">
        <w:rPr>
          <w:rFonts w:ascii="Theinhardt Light" w:eastAsia="Hei" w:hAnsi="Theinhardt Light" w:cs="Hei"/>
        </w:rPr>
        <w:t>Merzbow</w:t>
      </w:r>
      <w:proofErr w:type="spellEnd"/>
      <w:r w:rsidRPr="00C501F2">
        <w:rPr>
          <w:rFonts w:ascii="Theinhardt Light" w:eastAsia="Hei" w:hAnsi="Theinhardt Light" w:cs="Hei"/>
        </w:rPr>
        <w:t xml:space="preserve">. Ich pierwsza długogrająca płyta zatytułowana </w:t>
      </w:r>
      <w:proofErr w:type="spellStart"/>
      <w:r w:rsidRPr="00C501F2">
        <w:rPr>
          <w:rFonts w:ascii="Theinhardt Light" w:eastAsia="Hei" w:hAnsi="Theinhardt Light" w:cs="Hei"/>
          <w:i/>
        </w:rPr>
        <w:t>Nothing</w:t>
      </w:r>
      <w:proofErr w:type="spellEnd"/>
      <w:r w:rsidRPr="00C501F2">
        <w:rPr>
          <w:rFonts w:ascii="Theinhardt Light" w:eastAsia="Hei" w:hAnsi="Theinhardt Light" w:cs="Hei"/>
          <w:i/>
        </w:rPr>
        <w:t xml:space="preserve"> to </w:t>
      </w:r>
      <w:proofErr w:type="spellStart"/>
      <w:r w:rsidRPr="00C501F2">
        <w:rPr>
          <w:rFonts w:ascii="Theinhardt Light" w:eastAsia="Hei" w:hAnsi="Theinhardt Light" w:cs="Hei"/>
          <w:i/>
        </w:rPr>
        <w:t>Declare</w:t>
      </w:r>
      <w:proofErr w:type="spellEnd"/>
      <w:r w:rsidRPr="00C501F2">
        <w:rPr>
          <w:rFonts w:ascii="Theinhardt Light" w:eastAsia="Hei" w:hAnsi="Theinhardt Light" w:cs="Hei"/>
        </w:rPr>
        <w:t xml:space="preserve"> to kakofoniczna rapowo-klubowa mieszkanka, muzyczny rytuał, którego celem jest – jak trafnie napisał portal </w:t>
      </w:r>
      <w:proofErr w:type="spellStart"/>
      <w:r w:rsidRPr="00C501F2">
        <w:rPr>
          <w:rFonts w:ascii="Theinhardt Light" w:eastAsia="Hei" w:hAnsi="Theinhardt Light" w:cs="Hei"/>
        </w:rPr>
        <w:t>Pitchfork</w:t>
      </w:r>
      <w:proofErr w:type="spellEnd"/>
      <w:r w:rsidRPr="00C501F2">
        <w:rPr>
          <w:rFonts w:ascii="Theinhardt Light" w:eastAsia="Hei" w:hAnsi="Theinhardt Light" w:cs="Hei"/>
        </w:rPr>
        <w:t xml:space="preserve"> – zmiana układu sił na świecie.</w:t>
      </w:r>
    </w:p>
    <w:p w14:paraId="00000012" w14:textId="77777777" w:rsidR="00560DDB" w:rsidRPr="00C501F2" w:rsidRDefault="00560DDB">
      <w:pPr>
        <w:spacing w:after="0" w:line="240" w:lineRule="auto"/>
        <w:rPr>
          <w:rFonts w:ascii="Theinhardt Light" w:eastAsia="Hei" w:hAnsi="Theinhardt Light" w:cs="Hei"/>
        </w:rPr>
      </w:pPr>
    </w:p>
    <w:p w14:paraId="00000013" w14:textId="77777777" w:rsidR="00560DDB" w:rsidRPr="00C501F2" w:rsidRDefault="00F86B7B" w:rsidP="00C501F2">
      <w:pPr>
        <w:pBdr>
          <w:top w:val="nil"/>
          <w:left w:val="nil"/>
          <w:bottom w:val="nil"/>
          <w:right w:val="nil"/>
          <w:between w:val="nil"/>
        </w:pBdr>
        <w:spacing w:after="0" w:line="240" w:lineRule="auto"/>
        <w:rPr>
          <w:rFonts w:ascii="Theinhardt Light" w:eastAsia="Hei" w:hAnsi="Theinhardt Light" w:cs="Hei"/>
        </w:rPr>
      </w:pPr>
      <w:r w:rsidRPr="00C501F2">
        <w:rPr>
          <w:rFonts w:ascii="Theinhardt Light" w:eastAsia="Hei" w:hAnsi="Theinhardt Light" w:cs="Hei"/>
        </w:rPr>
        <w:t xml:space="preserve">Muzyczny finał weekendu otwarcia Muzeum zapewni </w:t>
      </w:r>
      <w:r w:rsidRPr="00C501F2">
        <w:rPr>
          <w:rFonts w:ascii="Theinhardt Light" w:eastAsia="Hei" w:hAnsi="Theinhardt Light" w:cs="Hei"/>
          <w:b/>
          <w:color w:val="000000"/>
        </w:rPr>
        <w:t>Hania Rani</w:t>
      </w:r>
      <w:r w:rsidRPr="00C501F2">
        <w:rPr>
          <w:rFonts w:ascii="Theinhardt Light" w:eastAsia="Hei" w:hAnsi="Theinhardt Light" w:cs="Hei"/>
          <w:color w:val="000000"/>
        </w:rPr>
        <w:t>, która z tej okazji przygotow</w:t>
      </w:r>
      <w:r w:rsidRPr="00C501F2">
        <w:rPr>
          <w:rFonts w:ascii="Theinhardt Light" w:eastAsia="Hei" w:hAnsi="Theinhardt Light" w:cs="Hei"/>
        </w:rPr>
        <w:t xml:space="preserve">uje specjalny koncert. To artystka, której nie trzeba przedstawiać zarówno w Polsce jak i na świecie. </w:t>
      </w:r>
      <w:r w:rsidRPr="00C501F2">
        <w:rPr>
          <w:rFonts w:ascii="Theinhardt Light" w:eastAsia="Hei" w:hAnsi="Theinhardt Light" w:cs="Hei"/>
          <w:color w:val="000000"/>
        </w:rPr>
        <w:t xml:space="preserve">O jej muzycznych dokonaniach rozpisuje się prasa w całej Europie. Twórczość </w:t>
      </w:r>
      <w:proofErr w:type="spellStart"/>
      <w:r w:rsidRPr="00C501F2">
        <w:rPr>
          <w:rFonts w:ascii="Theinhardt Light" w:eastAsia="Hei" w:hAnsi="Theinhardt Light" w:cs="Hei"/>
          <w:color w:val="000000"/>
        </w:rPr>
        <w:t>Hanii</w:t>
      </w:r>
      <w:proofErr w:type="spellEnd"/>
      <w:r w:rsidRPr="00C501F2">
        <w:rPr>
          <w:rFonts w:ascii="Theinhardt Light" w:eastAsia="Hei" w:hAnsi="Theinhardt Light" w:cs="Hei"/>
          <w:color w:val="000000"/>
        </w:rPr>
        <w:t xml:space="preserve"> Rani nawiązuje do brzmień wypracowanych przez amerykańskich minimalistów, </w:t>
      </w:r>
      <w:proofErr w:type="spellStart"/>
      <w:r w:rsidRPr="00C501F2">
        <w:rPr>
          <w:rFonts w:ascii="Theinhardt Light" w:eastAsia="Hei" w:hAnsi="Theinhardt Light" w:cs="Hei"/>
          <w:color w:val="000000"/>
        </w:rPr>
        <w:t>ambientu</w:t>
      </w:r>
      <w:proofErr w:type="spellEnd"/>
      <w:r w:rsidRPr="00C501F2">
        <w:rPr>
          <w:rFonts w:ascii="Theinhardt Light" w:eastAsia="Hei" w:hAnsi="Theinhardt Light" w:cs="Hei"/>
          <w:color w:val="000000"/>
        </w:rPr>
        <w:t>, muzyki filmowej</w:t>
      </w:r>
      <w:r w:rsidRPr="00C501F2">
        <w:rPr>
          <w:rFonts w:ascii="Theinhardt Light" w:eastAsia="Hei" w:hAnsi="Theinhardt Light" w:cs="Hei"/>
        </w:rPr>
        <w:t xml:space="preserve"> oraz</w:t>
      </w:r>
      <w:r w:rsidRPr="00C501F2">
        <w:rPr>
          <w:rFonts w:ascii="Theinhardt Light" w:eastAsia="Hei" w:hAnsi="Theinhardt Light" w:cs="Hei"/>
          <w:color w:val="000000"/>
        </w:rPr>
        <w:t xml:space="preserve"> współczesn</w:t>
      </w:r>
      <w:r w:rsidRPr="00C501F2">
        <w:rPr>
          <w:rFonts w:ascii="Theinhardt Light" w:eastAsia="Hei" w:hAnsi="Theinhardt Light" w:cs="Hei"/>
        </w:rPr>
        <w:t>ej</w:t>
      </w:r>
      <w:r w:rsidRPr="00C501F2">
        <w:rPr>
          <w:rFonts w:ascii="Theinhardt Light" w:eastAsia="Hei" w:hAnsi="Theinhardt Light" w:cs="Hei"/>
          <w:color w:val="000000"/>
        </w:rPr>
        <w:t xml:space="preserve"> elektroni</w:t>
      </w:r>
      <w:r w:rsidRPr="00C501F2">
        <w:rPr>
          <w:rFonts w:ascii="Theinhardt Light" w:eastAsia="Hei" w:hAnsi="Theinhardt Light" w:cs="Hei"/>
        </w:rPr>
        <w:t>ki</w:t>
      </w:r>
      <w:r w:rsidRPr="00C501F2">
        <w:rPr>
          <w:rFonts w:ascii="Theinhardt Light" w:eastAsia="Hei" w:hAnsi="Theinhardt Light" w:cs="Hei"/>
          <w:color w:val="000000"/>
        </w:rPr>
        <w:t xml:space="preserve">. W </w:t>
      </w:r>
      <w:r w:rsidRPr="00C501F2">
        <w:rPr>
          <w:rFonts w:ascii="Theinhardt Light" w:eastAsia="Hei" w:hAnsi="Theinhardt Light" w:cs="Hei"/>
          <w:color w:val="000000"/>
          <w:shd w:val="clear" w:color="auto" w:fill="FEFEFE"/>
        </w:rPr>
        <w:t xml:space="preserve">2019 roku ukazał się jej debiutancki album </w:t>
      </w:r>
      <w:proofErr w:type="spellStart"/>
      <w:r w:rsidRPr="00C501F2">
        <w:rPr>
          <w:rFonts w:ascii="Theinhardt Light" w:eastAsia="Hei" w:hAnsi="Theinhardt Light" w:cs="Hei"/>
          <w:i/>
          <w:color w:val="000000"/>
          <w:shd w:val="clear" w:color="auto" w:fill="FEFEFE"/>
        </w:rPr>
        <w:t>Esja</w:t>
      </w:r>
      <w:proofErr w:type="spellEnd"/>
      <w:r w:rsidRPr="00C501F2">
        <w:rPr>
          <w:rFonts w:ascii="Theinhardt Light" w:eastAsia="Hei" w:hAnsi="Theinhardt Light" w:cs="Hei"/>
          <w:color w:val="000000"/>
          <w:shd w:val="clear" w:color="auto" w:fill="FEFEFE"/>
        </w:rPr>
        <w:t xml:space="preserve"> wydany przez prestiżową brytyjską wytwórnię Gondwana </w:t>
      </w:r>
      <w:proofErr w:type="spellStart"/>
      <w:r w:rsidRPr="00C501F2">
        <w:rPr>
          <w:rFonts w:ascii="Theinhardt Light" w:eastAsia="Hei" w:hAnsi="Theinhardt Light" w:cs="Hei"/>
          <w:color w:val="000000"/>
          <w:shd w:val="clear" w:color="auto" w:fill="FEFEFE"/>
        </w:rPr>
        <w:t>Records</w:t>
      </w:r>
      <w:proofErr w:type="spellEnd"/>
      <w:r w:rsidRPr="00C501F2">
        <w:rPr>
          <w:rFonts w:ascii="Theinhardt Light" w:eastAsia="Hei" w:hAnsi="Theinhardt Light" w:cs="Hei"/>
          <w:color w:val="000000"/>
          <w:shd w:val="clear" w:color="auto" w:fill="FEFEFE"/>
        </w:rPr>
        <w:t>.</w:t>
      </w:r>
      <w:r w:rsidRPr="00C501F2">
        <w:rPr>
          <w:rFonts w:ascii="Theinhardt Light" w:eastAsia="Hei" w:hAnsi="Theinhardt Light" w:cs="Hei"/>
        </w:rPr>
        <w:t xml:space="preserve"> </w:t>
      </w:r>
      <w:r w:rsidRPr="00C501F2">
        <w:rPr>
          <w:rFonts w:ascii="Theinhardt Light" w:eastAsia="Hei" w:hAnsi="Theinhardt Light" w:cs="Hei"/>
          <w:color w:val="000000"/>
        </w:rPr>
        <w:t xml:space="preserve">Występowała na wielu prestiżowych scenach Europy, od Filharmonii Narodowej w Warszawie, przez </w:t>
      </w:r>
      <w:proofErr w:type="spellStart"/>
      <w:r w:rsidRPr="00C501F2">
        <w:rPr>
          <w:rFonts w:ascii="Theinhardt Light" w:eastAsia="Hei" w:hAnsi="Theinhardt Light" w:cs="Hei"/>
          <w:color w:val="000000"/>
        </w:rPr>
        <w:t>Funkhaus</w:t>
      </w:r>
      <w:proofErr w:type="spellEnd"/>
      <w:r w:rsidRPr="00C501F2">
        <w:rPr>
          <w:rFonts w:ascii="Theinhardt Light" w:eastAsia="Hei" w:hAnsi="Theinhardt Light" w:cs="Hei"/>
          <w:color w:val="000000"/>
        </w:rPr>
        <w:t xml:space="preserve"> w Berlinie, po The </w:t>
      </w:r>
      <w:proofErr w:type="spellStart"/>
      <w:r w:rsidRPr="00C501F2">
        <w:rPr>
          <w:rFonts w:ascii="Theinhardt Light" w:eastAsia="Hei" w:hAnsi="Theinhardt Light" w:cs="Hei"/>
          <w:color w:val="000000"/>
        </w:rPr>
        <w:t>Roundhouse</w:t>
      </w:r>
      <w:proofErr w:type="spellEnd"/>
      <w:r w:rsidRPr="00C501F2">
        <w:rPr>
          <w:rFonts w:ascii="Theinhardt Light" w:eastAsia="Hei" w:hAnsi="Theinhardt Light" w:cs="Hei"/>
          <w:color w:val="000000"/>
        </w:rPr>
        <w:t xml:space="preserve"> w Londynie. </w:t>
      </w:r>
      <w:r w:rsidRPr="00C501F2">
        <w:rPr>
          <w:rFonts w:ascii="Theinhardt Light" w:eastAsia="Hei" w:hAnsi="Theinhardt Light" w:cs="Hei"/>
        </w:rPr>
        <w:t>W Polsce Hania Rani otrzymała m.in. nagrodę Sanki, została też nominowana do Paszportów Polityki 2019.</w:t>
      </w:r>
    </w:p>
    <w:p w14:paraId="00000014" w14:textId="77777777" w:rsidR="00560DDB" w:rsidRPr="00C501F2" w:rsidRDefault="00560DDB" w:rsidP="00C501F2">
      <w:pPr>
        <w:pBdr>
          <w:top w:val="nil"/>
          <w:left w:val="nil"/>
          <w:bottom w:val="nil"/>
          <w:right w:val="nil"/>
          <w:between w:val="nil"/>
        </w:pBdr>
        <w:spacing w:after="0" w:line="240" w:lineRule="auto"/>
        <w:rPr>
          <w:rFonts w:ascii="Theinhardt Light" w:eastAsia="Hei" w:hAnsi="Theinhardt Light" w:cs="Hei"/>
        </w:rPr>
      </w:pPr>
    </w:p>
    <w:p w14:paraId="00000016" w14:textId="5B8E471A" w:rsidR="00560DDB" w:rsidRPr="00274D45" w:rsidRDefault="00F86B7B" w:rsidP="00C501F2">
      <w:pPr>
        <w:pBdr>
          <w:top w:val="nil"/>
          <w:left w:val="nil"/>
          <w:bottom w:val="nil"/>
          <w:right w:val="nil"/>
          <w:between w:val="nil"/>
        </w:pBdr>
        <w:spacing w:after="0" w:line="240" w:lineRule="auto"/>
        <w:rPr>
          <w:rFonts w:ascii="Theinhardt Light" w:eastAsia="Hei" w:hAnsi="Theinhardt Light" w:cs="Hei"/>
          <w:b/>
          <w:sz w:val="24"/>
          <w:szCs w:val="24"/>
        </w:rPr>
      </w:pPr>
      <w:r w:rsidRPr="00274D45">
        <w:rPr>
          <w:rFonts w:ascii="Theinhardt Light" w:eastAsia="Hei" w:hAnsi="Theinhardt Light" w:cs="Hei"/>
          <w:b/>
          <w:sz w:val="24"/>
          <w:szCs w:val="24"/>
        </w:rPr>
        <w:t>Agnieszka Polska, Zbigniew Libera, Karolina Jabłońska</w:t>
      </w:r>
      <w:r w:rsidR="00380114" w:rsidRPr="00274D45">
        <w:rPr>
          <w:rFonts w:ascii="Theinhardt Light" w:eastAsia="Hei" w:hAnsi="Theinhardt Light" w:cs="Hei"/>
          <w:b/>
          <w:sz w:val="24"/>
          <w:szCs w:val="24"/>
        </w:rPr>
        <w:t>,</w:t>
      </w:r>
      <w:r w:rsidRPr="00274D45">
        <w:rPr>
          <w:rFonts w:ascii="Theinhardt Light" w:eastAsia="Hei" w:hAnsi="Theinhardt Light" w:cs="Hei"/>
          <w:b/>
          <w:sz w:val="24"/>
          <w:szCs w:val="24"/>
        </w:rPr>
        <w:t xml:space="preserve"> Wojciech Bąkowski. Nowe prace na otwarcie</w:t>
      </w:r>
    </w:p>
    <w:p w14:paraId="4FCC4852" w14:textId="77777777" w:rsidR="00C501F2" w:rsidRPr="00C501F2" w:rsidRDefault="00C501F2" w:rsidP="00C501F2">
      <w:pPr>
        <w:pBdr>
          <w:top w:val="nil"/>
          <w:left w:val="nil"/>
          <w:bottom w:val="nil"/>
          <w:right w:val="nil"/>
          <w:between w:val="nil"/>
        </w:pBdr>
        <w:spacing w:after="0" w:line="240" w:lineRule="auto"/>
        <w:rPr>
          <w:rFonts w:ascii="Theinhardt Light" w:eastAsia="Hei" w:hAnsi="Theinhardt Light" w:cs="Hei"/>
          <w:b/>
        </w:rPr>
      </w:pPr>
    </w:p>
    <w:p w14:paraId="00000017" w14:textId="4F0A4015" w:rsidR="00560DDB" w:rsidRPr="00C501F2" w:rsidRDefault="00F86B7B" w:rsidP="00C501F2">
      <w:pPr>
        <w:spacing w:after="0" w:line="240" w:lineRule="auto"/>
        <w:rPr>
          <w:rFonts w:ascii="Theinhardt Light" w:eastAsia="Hei" w:hAnsi="Theinhardt Light" w:cs="Hei"/>
        </w:rPr>
      </w:pPr>
      <w:r w:rsidRPr="00C501F2">
        <w:rPr>
          <w:rFonts w:ascii="Theinhardt Light" w:eastAsia="Hei" w:hAnsi="Theinhardt Light" w:cs="Hei"/>
          <w:b/>
        </w:rPr>
        <w:t>P</w:t>
      </w:r>
      <w:r w:rsidRPr="00C501F2">
        <w:rPr>
          <w:rFonts w:ascii="Theinhardt Light" w:eastAsia="Hei" w:hAnsi="Theinhardt Light" w:cs="Hei"/>
        </w:rPr>
        <w:t xml:space="preserve">rzygotowana specjalnie dla MSN multimedialna praca wideo </w:t>
      </w:r>
      <w:r w:rsidRPr="00C501F2">
        <w:rPr>
          <w:rFonts w:ascii="Theinhardt Light" w:eastAsia="Hei" w:hAnsi="Theinhardt Light" w:cs="Hei"/>
          <w:b/>
        </w:rPr>
        <w:t>Agnieszki Polskiej</w:t>
      </w:r>
      <w:r w:rsidRPr="00C501F2">
        <w:rPr>
          <w:rFonts w:ascii="Theinhardt Light" w:eastAsia="Hei" w:hAnsi="Theinhardt Light" w:cs="Hei"/>
        </w:rPr>
        <w:t xml:space="preserve"> </w:t>
      </w:r>
      <w:r w:rsidRPr="00C501F2">
        <w:rPr>
          <w:rFonts w:ascii="Theinhardt Light" w:eastAsia="Hei" w:hAnsi="Theinhardt Light" w:cs="Hei"/>
          <w:b/>
          <w:i/>
        </w:rPr>
        <w:t xml:space="preserve">Przepowiednia </w:t>
      </w:r>
      <w:r w:rsidRPr="00C501F2">
        <w:rPr>
          <w:rFonts w:ascii="Theinhardt Light" w:eastAsia="Hei" w:hAnsi="Theinhardt Light" w:cs="Hei"/>
        </w:rPr>
        <w:t xml:space="preserve">operuje animacją i tekstem inspirowanym literaturą spekulatywną, teorią systemów, cybernetyką, science </w:t>
      </w:r>
      <w:proofErr w:type="spellStart"/>
      <w:r w:rsidRPr="00C501F2">
        <w:rPr>
          <w:rFonts w:ascii="Theinhardt Light" w:eastAsia="Hei" w:hAnsi="Theinhardt Light" w:cs="Hei"/>
        </w:rPr>
        <w:t>fiction</w:t>
      </w:r>
      <w:proofErr w:type="spellEnd"/>
      <w:r w:rsidRPr="00C501F2">
        <w:rPr>
          <w:rFonts w:ascii="Theinhardt Light" w:eastAsia="Hei" w:hAnsi="Theinhardt Light" w:cs="Hei"/>
        </w:rPr>
        <w:t xml:space="preserve">. Losowo wyświetlane, krótkie „wróżby” – wypowiedzi dotyczące przyszłości przedstawione są na czarno-białych planszach wzorowanych na tradycyjnej oprawie graficznej dialogów filmów niemych. Każdy paragraf przetworzony jest przez model sztucznej inteligencji posługujący się stabilną dyfuzją: daje to efekt powolnej entropii tekstu, który pojawia się i znika rozpływając w niezrozumiałe, dynamicznie generowane znaki. Praca może być oglądana przez dłuższy czas, w formie losowo formującego się wiersza, jak również przez krótką chwilę, gdy odbiorcy potrzebna jest odpowiedź na pytanie lub wskazówka dotycząca przyszłości. Zgodnie z zamysłem architekta budynku Thomasa </w:t>
      </w:r>
      <w:proofErr w:type="spellStart"/>
      <w:r w:rsidRPr="00C501F2">
        <w:rPr>
          <w:rFonts w:ascii="Theinhardt Light" w:eastAsia="Hei" w:hAnsi="Theinhardt Light" w:cs="Hei"/>
        </w:rPr>
        <w:t>Phifera</w:t>
      </w:r>
      <w:proofErr w:type="spellEnd"/>
      <w:r w:rsidRPr="00C501F2">
        <w:rPr>
          <w:rFonts w:ascii="Theinhardt Light" w:eastAsia="Hei" w:hAnsi="Theinhardt Light" w:cs="Hei"/>
        </w:rPr>
        <w:t>, biała fasada nowej siedziby stanie się także ekranem do prezentowania sztuki. Wyświetlimy na niej specjalnie na tę okazję przygotowaną pracę Agnieszki Polskiej. Transmitowane będą także odbywające się podczas weekendu otwarcia koncerty.</w:t>
      </w:r>
      <w:r w:rsidR="00664818">
        <w:rPr>
          <w:rFonts w:ascii="Theinhardt Light" w:eastAsia="Hei" w:hAnsi="Theinhardt Light" w:cs="Hei"/>
        </w:rPr>
        <w:t xml:space="preserve"> </w:t>
      </w:r>
      <w:r w:rsidR="00B866BA">
        <w:rPr>
          <w:rFonts w:ascii="Theinhardt Light" w:eastAsia="Hei" w:hAnsi="Theinhardt Light" w:cs="Hei"/>
        </w:rPr>
        <w:t>W dniach 14 – 27 października, codziennie o godzinie 18:00 pracę będzie można obejrzeć na wielkoformatowych ekranach w podziemnym przejściu stacji Metro Świętokrzyska.</w:t>
      </w:r>
      <w:r w:rsidR="00380114">
        <w:rPr>
          <w:rFonts w:ascii="Theinhardt Light" w:eastAsia="Hei" w:hAnsi="Theinhardt Light" w:cs="Hei"/>
        </w:rPr>
        <w:t xml:space="preserve"> </w:t>
      </w:r>
      <w:r w:rsidRPr="00C501F2">
        <w:rPr>
          <w:rFonts w:ascii="Theinhardt Light" w:eastAsia="Hei" w:hAnsi="Theinhardt Light" w:cs="Hei"/>
        </w:rPr>
        <w:t xml:space="preserve">Praca została sfinansowana przez Unię Europejską </w:t>
      </w:r>
      <w:proofErr w:type="spellStart"/>
      <w:r w:rsidRPr="00C501F2">
        <w:rPr>
          <w:rFonts w:ascii="Theinhardt Light" w:eastAsia="Hei" w:hAnsi="Theinhardt Light" w:cs="Hei"/>
        </w:rPr>
        <w:t>NextGenerationEU</w:t>
      </w:r>
      <w:proofErr w:type="spellEnd"/>
      <w:r w:rsidRPr="00C501F2">
        <w:rPr>
          <w:rFonts w:ascii="Theinhardt Light" w:eastAsia="Hei" w:hAnsi="Theinhardt Light" w:cs="Hei"/>
        </w:rPr>
        <w:t xml:space="preserve">. Partnerem projektu jest również firma </w:t>
      </w:r>
      <w:proofErr w:type="spellStart"/>
      <w:r w:rsidRPr="00C501F2">
        <w:rPr>
          <w:rFonts w:ascii="Theinhardt Light" w:eastAsia="Hei" w:hAnsi="Theinhardt Light" w:cs="Hei"/>
        </w:rPr>
        <w:t>Warexpo</w:t>
      </w:r>
      <w:proofErr w:type="spellEnd"/>
      <w:r w:rsidRPr="00C501F2">
        <w:rPr>
          <w:rFonts w:ascii="Theinhardt Light" w:eastAsia="Hei" w:hAnsi="Theinhardt Light" w:cs="Hei"/>
        </w:rPr>
        <w:t>.</w:t>
      </w:r>
    </w:p>
    <w:p w14:paraId="00000018" w14:textId="77777777" w:rsidR="00560DDB" w:rsidRPr="00C501F2" w:rsidRDefault="00560DDB">
      <w:pPr>
        <w:spacing w:after="0" w:line="240" w:lineRule="auto"/>
        <w:rPr>
          <w:rFonts w:ascii="Theinhardt Light" w:eastAsia="Hei" w:hAnsi="Theinhardt Light" w:cs="Hei"/>
        </w:rPr>
      </w:pPr>
    </w:p>
    <w:p w14:paraId="00000019"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b/>
        </w:rPr>
        <w:t xml:space="preserve">Zbigniew Libera </w:t>
      </w:r>
      <w:r w:rsidRPr="00C501F2">
        <w:rPr>
          <w:rFonts w:ascii="Theinhardt Light" w:eastAsia="Hei" w:hAnsi="Theinhardt Light" w:cs="Hei"/>
        </w:rPr>
        <w:t>i prezentacja pracy artysty pod roboczym tytułem </w:t>
      </w:r>
      <w:r w:rsidRPr="00C501F2">
        <w:rPr>
          <w:rFonts w:ascii="Theinhardt Light" w:eastAsia="Hei" w:hAnsi="Theinhardt Light" w:cs="Hei"/>
          <w:i/>
        </w:rPr>
        <w:t>Inwazja na muzeum</w:t>
      </w:r>
      <w:r w:rsidRPr="00C501F2">
        <w:rPr>
          <w:rFonts w:ascii="Theinhardt Light" w:eastAsia="Hei" w:hAnsi="Theinhardt Light" w:cs="Hei"/>
        </w:rPr>
        <w:t>, powstałej w ramach publicznej otwartej sesji zdjęciowej wykonanej w nie oddanym jeszcze do użytku budynku MSN-u. W kolekcji Muzeum znajduje się m.in. monumentalna praca fotograficzna Zbigniewa Libery pt. </w:t>
      </w:r>
      <w:r w:rsidRPr="00C501F2">
        <w:rPr>
          <w:rFonts w:ascii="Theinhardt Light" w:eastAsia="Hei" w:hAnsi="Theinhardt Light" w:cs="Hei"/>
          <w:i/>
        </w:rPr>
        <w:t>Wyjście ludzi z miast</w:t>
      </w:r>
      <w:r w:rsidRPr="00C501F2">
        <w:rPr>
          <w:rFonts w:ascii="Theinhardt Light" w:eastAsia="Hei" w:hAnsi="Theinhardt Light" w:cs="Hei"/>
        </w:rPr>
        <w:t>. Ta futurystyczna wizja jest wizualną opowieścią o możliwości kształtowania zbiorowej pamięci. Jak będziemy pamiętać przyszłość? W jaki sposób utrwalimy pierwsze wejście do nowego MSN-u? Być może za pomocą dzieła, które artysta stworzył z udziałem publiczności. Zbigniew Libera przygotowuje fotograficzną pracę ukazującą „szturm na muzeum” – wejście ludzi do przestrzeni jeszcze niegotowej, a już przyciągającej uwagę.</w:t>
      </w:r>
    </w:p>
    <w:p w14:paraId="0000001A" w14:textId="77777777" w:rsidR="00560DDB" w:rsidRPr="00C501F2" w:rsidRDefault="00560DDB">
      <w:pPr>
        <w:spacing w:after="0" w:line="240" w:lineRule="auto"/>
        <w:rPr>
          <w:rFonts w:ascii="Theinhardt Light" w:eastAsia="Hei" w:hAnsi="Theinhardt Light" w:cs="Hei"/>
        </w:rPr>
      </w:pPr>
    </w:p>
    <w:p w14:paraId="0000001B" w14:textId="77777777" w:rsidR="00560DDB" w:rsidRPr="00C501F2" w:rsidRDefault="00F86B7B">
      <w:pPr>
        <w:spacing w:after="0" w:line="240" w:lineRule="auto"/>
        <w:rPr>
          <w:rFonts w:ascii="Theinhardt Light" w:eastAsia="Hei" w:hAnsi="Theinhardt Light" w:cs="Hei"/>
          <w:b/>
        </w:rPr>
      </w:pPr>
      <w:r w:rsidRPr="00C501F2">
        <w:rPr>
          <w:rFonts w:ascii="Theinhardt Light" w:eastAsia="Hei" w:hAnsi="Theinhardt Light" w:cs="Hei"/>
        </w:rPr>
        <w:t xml:space="preserve">Jedną z prac prezentowanych w nowo otwartej siedzibie Muzeum Sztuki Nowoczesnej w Warszawie będzie również wielkoskalowy obraz </w:t>
      </w:r>
      <w:r w:rsidRPr="00C501F2">
        <w:rPr>
          <w:rFonts w:ascii="Theinhardt Light" w:eastAsia="Hei" w:hAnsi="Theinhardt Light" w:cs="Hei"/>
          <w:b/>
        </w:rPr>
        <w:t>Karoliny Jabłońskiej</w:t>
      </w:r>
      <w:r w:rsidRPr="00C501F2">
        <w:rPr>
          <w:rFonts w:ascii="Theinhardt Light" w:eastAsia="Hei" w:hAnsi="Theinhardt Light" w:cs="Hei"/>
        </w:rPr>
        <w:t xml:space="preserve"> </w:t>
      </w:r>
      <w:r w:rsidRPr="00C501F2">
        <w:rPr>
          <w:rFonts w:ascii="Theinhardt Light" w:eastAsia="Hei" w:hAnsi="Theinhardt Light" w:cs="Hei"/>
          <w:i/>
        </w:rPr>
        <w:t>Słoiki 2024</w:t>
      </w:r>
      <w:r w:rsidRPr="00C501F2">
        <w:rPr>
          <w:rFonts w:ascii="Theinhardt Light" w:eastAsia="Hei" w:hAnsi="Theinhardt Light" w:cs="Hei"/>
        </w:rPr>
        <w:t>. </w:t>
      </w:r>
      <w:proofErr w:type="spellStart"/>
      <w:r w:rsidRPr="00C501F2">
        <w:rPr>
          <w:rFonts w:ascii="Theinhardt Light" w:eastAsia="Hei" w:hAnsi="Theinhardt Light" w:cs="Hei"/>
        </w:rPr>
        <w:t>Tetraptyk</w:t>
      </w:r>
      <w:proofErr w:type="spellEnd"/>
      <w:r w:rsidRPr="00C501F2">
        <w:rPr>
          <w:rFonts w:ascii="Theinhardt Light" w:eastAsia="Hei" w:hAnsi="Theinhardt Light" w:cs="Hei"/>
        </w:rPr>
        <w:t xml:space="preserve"> o wymiarach 250 cm x 760 cm eksponowany będzie w kawiarni MSN-u. </w:t>
      </w:r>
      <w:r w:rsidRPr="00C501F2">
        <w:rPr>
          <w:rFonts w:ascii="Theinhardt Light" w:eastAsia="Hei" w:hAnsi="Theinhardt Light" w:cs="Hei"/>
          <w:i/>
        </w:rPr>
        <w:t>Słoiki 2024</w:t>
      </w:r>
      <w:r w:rsidRPr="00C501F2">
        <w:rPr>
          <w:rFonts w:ascii="Theinhardt Light" w:eastAsia="Hei" w:hAnsi="Theinhardt Light" w:cs="Hei"/>
        </w:rPr>
        <w:t xml:space="preserve"> w warstwie wizualnej będą nawiązywały do nowych prac Jabłońskiej, w których motywami przewodnimi jest kuchnia, gotowanie </w:t>
      </w:r>
      <w:r w:rsidRPr="00C501F2">
        <w:rPr>
          <w:rFonts w:ascii="Theinhardt Light" w:eastAsia="Hei" w:hAnsi="Theinhardt Light" w:cs="Hei"/>
        </w:rPr>
        <w:lastRenderedPageBreak/>
        <w:t xml:space="preserve">i przetwory. Budzące proste skojarzenia i znane wszystkim kulinaria stają się wabikami na publiczność, jednak pod kojarzącym się z codziennością przekazem kryją się socjologiczne metafory, zakamuflowane informacje z pierwszych stron gazet i osobiste przemyślenia autorki. Obrazy Karoliny Jabłońskiej opierają się na wątkach autobiograficznych, mrocznym humorze i surrealnych sytuacjach. Słoiki to „martwa natura” złożona z pojemników wypełnionych kiszonkami i przetworami, potłuczonego szkła, butelki z listem (najprawdopodobniej z prośbą o ratunek) – ustawionych na łące wśród śmieci i pełzających ślimaków. W jednym ze słoików znajduje się „zamarynowana” głowa, a może tylko odbicie twarzy artystki oglądającej ten swojski i budzący grozę pejzaż. </w:t>
      </w:r>
      <w:r w:rsidRPr="00C501F2">
        <w:rPr>
          <w:rFonts w:ascii="Theinhardt Light" w:eastAsia="Hei" w:hAnsi="Theinhardt Light" w:cs="Hei"/>
          <w:b/>
        </w:rPr>
        <w:t xml:space="preserve">Fundatorami obrazu są </w:t>
      </w:r>
      <w:proofErr w:type="spellStart"/>
      <w:r w:rsidRPr="00C501F2">
        <w:rPr>
          <w:rFonts w:ascii="Theinhardt Light" w:eastAsia="Hei" w:hAnsi="Theinhardt Light" w:cs="Hei"/>
          <w:b/>
        </w:rPr>
        <w:t>Panattoni</w:t>
      </w:r>
      <w:proofErr w:type="spellEnd"/>
      <w:r w:rsidRPr="00C501F2">
        <w:rPr>
          <w:rFonts w:ascii="Theinhardt Light" w:eastAsia="Hei" w:hAnsi="Theinhardt Light" w:cs="Hei"/>
          <w:b/>
        </w:rPr>
        <w:t xml:space="preserve"> i Fundacja Roberta Dobrzyckiego.</w:t>
      </w:r>
    </w:p>
    <w:p w14:paraId="0000001C" w14:textId="77777777" w:rsidR="00560DDB" w:rsidRPr="00C501F2" w:rsidRDefault="00560DDB">
      <w:pPr>
        <w:spacing w:after="0" w:line="240" w:lineRule="auto"/>
        <w:rPr>
          <w:rFonts w:ascii="Theinhardt Light" w:eastAsia="Hei" w:hAnsi="Theinhardt Light" w:cs="Hei"/>
          <w:b/>
        </w:rPr>
      </w:pPr>
    </w:p>
    <w:p w14:paraId="0000001D"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 xml:space="preserve">Kolejną pracę, która stanie się częścią nowej siedziby MSN stworzył </w:t>
      </w:r>
      <w:r w:rsidRPr="00C501F2">
        <w:rPr>
          <w:rFonts w:ascii="Theinhardt Light" w:eastAsia="Hei" w:hAnsi="Theinhardt Light" w:cs="Hei"/>
          <w:b/>
        </w:rPr>
        <w:t>Wojciech Bąkowski</w:t>
      </w:r>
      <w:r w:rsidRPr="00C501F2">
        <w:rPr>
          <w:rFonts w:ascii="Theinhardt Light" w:eastAsia="Hei" w:hAnsi="Theinhardt Light" w:cs="Hei"/>
        </w:rPr>
        <w:t xml:space="preserve">. Będzie to instalacja dźwiękowa zainstalowana w podcieniach budynku. Zegar dźwiękowy, na który składają się skomponowane przez Bąkowskiego </w:t>
      </w:r>
      <w:proofErr w:type="spellStart"/>
      <w:r w:rsidRPr="00C501F2">
        <w:rPr>
          <w:rFonts w:ascii="Theinhardt Light" w:eastAsia="Hei" w:hAnsi="Theinhardt Light" w:cs="Hei"/>
        </w:rPr>
        <w:t>jingle</w:t>
      </w:r>
      <w:proofErr w:type="spellEnd"/>
      <w:r w:rsidRPr="00C501F2">
        <w:rPr>
          <w:rFonts w:ascii="Theinhardt Light" w:eastAsia="Hei" w:hAnsi="Theinhardt Light" w:cs="Hei"/>
        </w:rPr>
        <w:t xml:space="preserve"> i autorskie komentarze. Informacje o aktualnych godzinach dopełnione poetyckimi frazami dotyczącymi upływającego czasu – nostalgiczne komunikaty z przeszłości – mieszać się będą z obietnicami poranka. W pracy głos artysty przetransponowany przez program do obsługi komunikatorów w przestrzeni publicznej kontrastuje z metaforyczną treścią.</w:t>
      </w:r>
    </w:p>
    <w:p w14:paraId="0000001E" w14:textId="77777777" w:rsidR="00560DDB" w:rsidRPr="00C501F2" w:rsidRDefault="00560DDB">
      <w:pPr>
        <w:spacing w:after="0" w:line="240" w:lineRule="auto"/>
        <w:rPr>
          <w:rFonts w:ascii="Theinhardt Light" w:eastAsia="Hei" w:hAnsi="Theinhardt Light" w:cs="Hei"/>
        </w:rPr>
      </w:pPr>
    </w:p>
    <w:p w14:paraId="1A924A65" w14:textId="62288ECB" w:rsidR="00C501F2" w:rsidRPr="00274D45" w:rsidRDefault="00F86B7B" w:rsidP="00C501F2">
      <w:pPr>
        <w:pBdr>
          <w:top w:val="nil"/>
          <w:left w:val="nil"/>
          <w:bottom w:val="nil"/>
          <w:right w:val="nil"/>
          <w:between w:val="nil"/>
        </w:pBdr>
        <w:spacing w:after="0" w:line="240" w:lineRule="auto"/>
        <w:rPr>
          <w:rFonts w:ascii="Theinhardt Light" w:eastAsia="Hei" w:hAnsi="Theinhardt Light" w:cs="Hei"/>
          <w:b/>
          <w:color w:val="000000"/>
          <w:sz w:val="24"/>
          <w:szCs w:val="24"/>
        </w:rPr>
      </w:pPr>
      <w:r w:rsidRPr="00274D45">
        <w:rPr>
          <w:rFonts w:ascii="Theinhardt Light" w:eastAsia="Hei" w:hAnsi="Theinhardt Light" w:cs="Hei"/>
          <w:b/>
          <w:color w:val="000000"/>
          <w:sz w:val="24"/>
          <w:szCs w:val="24"/>
        </w:rPr>
        <w:t xml:space="preserve">Magdalena Abakanowicz, Alina Szapocznikow, Sandra </w:t>
      </w:r>
      <w:proofErr w:type="spellStart"/>
      <w:r w:rsidRPr="00274D45">
        <w:rPr>
          <w:rFonts w:ascii="Theinhardt Light" w:eastAsia="Hei" w:hAnsi="Theinhardt Light" w:cs="Hei"/>
          <w:b/>
          <w:color w:val="000000"/>
          <w:sz w:val="24"/>
          <w:szCs w:val="24"/>
        </w:rPr>
        <w:t>Mujinga</w:t>
      </w:r>
      <w:proofErr w:type="spellEnd"/>
      <w:r w:rsidRPr="00274D45">
        <w:rPr>
          <w:rFonts w:ascii="Theinhardt Light" w:eastAsia="Hei" w:hAnsi="Theinhardt Light" w:cs="Hei"/>
          <w:b/>
          <w:color w:val="000000"/>
          <w:sz w:val="24"/>
          <w:szCs w:val="24"/>
        </w:rPr>
        <w:t>. Wystawa i zapowiedź kolekcji</w:t>
      </w:r>
    </w:p>
    <w:p w14:paraId="48FAE22E" w14:textId="77777777" w:rsidR="00C501F2" w:rsidRDefault="00C501F2" w:rsidP="00C501F2">
      <w:pPr>
        <w:pBdr>
          <w:top w:val="nil"/>
          <w:left w:val="nil"/>
          <w:bottom w:val="nil"/>
          <w:right w:val="nil"/>
          <w:between w:val="nil"/>
        </w:pBdr>
        <w:spacing w:after="0" w:line="240" w:lineRule="auto"/>
        <w:rPr>
          <w:rFonts w:ascii="Theinhardt Light" w:eastAsia="Hei" w:hAnsi="Theinhardt Light" w:cs="Hei"/>
          <w:b/>
          <w:color w:val="000000"/>
        </w:rPr>
      </w:pPr>
    </w:p>
    <w:p w14:paraId="00000021" w14:textId="5BC3CFC8" w:rsidR="00560DDB" w:rsidRDefault="00F86B7B" w:rsidP="00C501F2">
      <w:pPr>
        <w:pBdr>
          <w:top w:val="nil"/>
          <w:left w:val="nil"/>
          <w:bottom w:val="nil"/>
          <w:right w:val="nil"/>
          <w:between w:val="nil"/>
        </w:pBdr>
        <w:spacing w:after="0" w:line="240" w:lineRule="auto"/>
        <w:rPr>
          <w:rFonts w:ascii="Theinhardt Light" w:eastAsia="Hei" w:hAnsi="Theinhardt Light" w:cs="Hei"/>
          <w:color w:val="000000"/>
        </w:rPr>
      </w:pPr>
      <w:r w:rsidRPr="00C501F2">
        <w:rPr>
          <w:rFonts w:ascii="Theinhardt Light" w:eastAsia="Hei" w:hAnsi="Theinhardt Light" w:cs="Hei"/>
          <w:color w:val="000000"/>
        </w:rPr>
        <w:t xml:space="preserve">Otwarcie i pierwsze tygodnie działania Muzeum Sztuki Nowoczesnej w Warszawie w nowym budynku to przede wszystkim prezentacja kilku wielkoskalowych rzeźb i instalacji polskich i światowych artystek, a wśród nich: </w:t>
      </w:r>
      <w:r w:rsidRPr="00C501F2">
        <w:rPr>
          <w:rFonts w:ascii="Theinhardt Light" w:eastAsia="Hei" w:hAnsi="Theinhardt Light" w:cs="Hei"/>
          <w:b/>
          <w:color w:val="000000"/>
        </w:rPr>
        <w:t xml:space="preserve">Magdalena Abakanowicz, Alina Szapocznikow, Sandra </w:t>
      </w:r>
      <w:proofErr w:type="spellStart"/>
      <w:r w:rsidRPr="00C501F2">
        <w:rPr>
          <w:rFonts w:ascii="Theinhardt Light" w:eastAsia="Hei" w:hAnsi="Theinhardt Light" w:cs="Hei"/>
          <w:b/>
          <w:color w:val="000000"/>
        </w:rPr>
        <w:t>Mujinga</w:t>
      </w:r>
      <w:proofErr w:type="spellEnd"/>
      <w:r w:rsidRPr="00C501F2">
        <w:rPr>
          <w:rFonts w:ascii="Theinhardt Light" w:eastAsia="Hei" w:hAnsi="Theinhardt Light" w:cs="Hei"/>
          <w:b/>
          <w:color w:val="000000"/>
        </w:rPr>
        <w:t xml:space="preserve">, Monika Sosnowska, </w:t>
      </w:r>
      <w:proofErr w:type="spellStart"/>
      <w:r w:rsidRPr="00C501F2">
        <w:rPr>
          <w:rFonts w:ascii="Theinhardt Light" w:eastAsia="Hei" w:hAnsi="Theinhardt Light" w:cs="Hei"/>
          <w:b/>
          <w:color w:val="000000"/>
        </w:rPr>
        <w:t>Cecilia</w:t>
      </w:r>
      <w:proofErr w:type="spellEnd"/>
      <w:r w:rsidRPr="00C501F2">
        <w:rPr>
          <w:rFonts w:ascii="Theinhardt Light" w:eastAsia="Hei" w:hAnsi="Theinhardt Light" w:cs="Hei"/>
          <w:b/>
          <w:color w:val="000000"/>
        </w:rPr>
        <w:t xml:space="preserve"> </w:t>
      </w:r>
      <w:proofErr w:type="spellStart"/>
      <w:r w:rsidRPr="00C501F2">
        <w:rPr>
          <w:rFonts w:ascii="Theinhardt Light" w:eastAsia="Hei" w:hAnsi="Theinhardt Light" w:cs="Hei"/>
          <w:b/>
          <w:color w:val="000000"/>
        </w:rPr>
        <w:t>Vicuna</w:t>
      </w:r>
      <w:proofErr w:type="spellEnd"/>
      <w:r w:rsidRPr="00C501F2">
        <w:rPr>
          <w:rFonts w:ascii="Theinhardt Light" w:eastAsia="Hei" w:hAnsi="Theinhardt Light" w:cs="Hei"/>
          <w:b/>
          <w:color w:val="000000"/>
        </w:rPr>
        <w:t xml:space="preserve">, </w:t>
      </w:r>
      <w:proofErr w:type="spellStart"/>
      <w:r w:rsidRPr="00C501F2">
        <w:rPr>
          <w:rFonts w:ascii="Theinhardt Light" w:eastAsia="Hei" w:hAnsi="Theinhardt Light" w:cs="Hei"/>
          <w:b/>
          <w:color w:val="000000"/>
        </w:rPr>
        <w:t>Zhanna</w:t>
      </w:r>
      <w:proofErr w:type="spellEnd"/>
      <w:r w:rsidRPr="00C501F2">
        <w:rPr>
          <w:rFonts w:ascii="Theinhardt Light" w:eastAsia="Hei" w:hAnsi="Theinhardt Light" w:cs="Hei"/>
          <w:b/>
          <w:color w:val="000000"/>
        </w:rPr>
        <w:t xml:space="preserve"> Kadyrowa, </w:t>
      </w:r>
      <w:proofErr w:type="spellStart"/>
      <w:r w:rsidRPr="00C501F2">
        <w:rPr>
          <w:rFonts w:ascii="Theinhardt Light" w:eastAsia="Hei" w:hAnsi="Theinhardt Light" w:cs="Hei"/>
          <w:b/>
          <w:color w:val="000000"/>
        </w:rPr>
        <w:t>Kateryna</w:t>
      </w:r>
      <w:proofErr w:type="spellEnd"/>
      <w:r w:rsidRPr="00C501F2">
        <w:rPr>
          <w:rFonts w:ascii="Theinhardt Light" w:eastAsia="Hei" w:hAnsi="Theinhardt Light" w:cs="Hei"/>
          <w:b/>
          <w:color w:val="000000"/>
        </w:rPr>
        <w:t xml:space="preserve"> </w:t>
      </w:r>
      <w:proofErr w:type="spellStart"/>
      <w:r w:rsidRPr="00C501F2">
        <w:rPr>
          <w:rFonts w:ascii="Theinhardt Light" w:eastAsia="Hei" w:hAnsi="Theinhardt Light" w:cs="Hei"/>
          <w:b/>
          <w:color w:val="000000"/>
        </w:rPr>
        <w:t>Lisovienko</w:t>
      </w:r>
      <w:proofErr w:type="spellEnd"/>
      <w:r w:rsidRPr="00C501F2">
        <w:rPr>
          <w:rFonts w:ascii="Theinhardt Light" w:eastAsia="Hei" w:hAnsi="Theinhardt Light" w:cs="Hei"/>
          <w:b/>
          <w:color w:val="000000"/>
        </w:rPr>
        <w:t xml:space="preserve">, </w:t>
      </w:r>
      <w:proofErr w:type="spellStart"/>
      <w:r w:rsidRPr="00C501F2">
        <w:rPr>
          <w:rFonts w:ascii="Theinhardt Light" w:eastAsia="Hei" w:hAnsi="Theinhardt Light" w:cs="Hei"/>
          <w:b/>
          <w:color w:val="000000"/>
        </w:rPr>
        <w:t>Mariela</w:t>
      </w:r>
      <w:proofErr w:type="spellEnd"/>
      <w:r w:rsidRPr="00C501F2">
        <w:rPr>
          <w:rFonts w:ascii="Theinhardt Light" w:eastAsia="Hei" w:hAnsi="Theinhardt Light" w:cs="Hei"/>
          <w:b/>
          <w:color w:val="000000"/>
        </w:rPr>
        <w:t xml:space="preserve"> </w:t>
      </w:r>
      <w:proofErr w:type="spellStart"/>
      <w:r w:rsidRPr="00C501F2">
        <w:rPr>
          <w:rFonts w:ascii="Theinhardt Light" w:eastAsia="Hei" w:hAnsi="Theinhardt Light" w:cs="Hei"/>
          <w:b/>
          <w:color w:val="000000"/>
        </w:rPr>
        <w:t>Scafati</w:t>
      </w:r>
      <w:proofErr w:type="spellEnd"/>
      <w:r w:rsidRPr="00C501F2">
        <w:rPr>
          <w:rFonts w:ascii="Theinhardt Light" w:eastAsia="Hei" w:hAnsi="Theinhardt Light" w:cs="Hei"/>
          <w:b/>
          <w:color w:val="000000"/>
        </w:rPr>
        <w:t xml:space="preserve"> czy Karolina Jabłońska</w:t>
      </w:r>
      <w:r w:rsidRPr="00C501F2">
        <w:rPr>
          <w:rFonts w:ascii="Theinhardt Light" w:eastAsia="Hei" w:hAnsi="Theinhardt Light" w:cs="Hei"/>
          <w:color w:val="000000"/>
        </w:rPr>
        <w:t>.</w:t>
      </w:r>
      <w:r w:rsidRPr="00C501F2">
        <w:rPr>
          <w:rFonts w:ascii="Theinhardt Light" w:eastAsia="Hei" w:hAnsi="Theinhardt Light" w:cs="Hei"/>
          <w:b/>
          <w:color w:val="000000"/>
        </w:rPr>
        <w:t xml:space="preserve"> </w:t>
      </w:r>
      <w:r w:rsidRPr="00C501F2">
        <w:rPr>
          <w:rFonts w:ascii="Theinhardt Light" w:eastAsia="Hei" w:hAnsi="Theinhardt Light" w:cs="Hei"/>
          <w:color w:val="000000"/>
        </w:rPr>
        <w:t xml:space="preserve">To zarówno dzieła historyczne, między innymi duży abakan Magdaleny Abakanowicz, jak i prace artystek współczesnych o międzynarodowym znaczeniu: pochodzącej z Demokratycznej Republiki Konga Sandry </w:t>
      </w:r>
      <w:proofErr w:type="spellStart"/>
      <w:r w:rsidRPr="00C501F2">
        <w:rPr>
          <w:rFonts w:ascii="Theinhardt Light" w:eastAsia="Hei" w:hAnsi="Theinhardt Light" w:cs="Hei"/>
          <w:color w:val="000000"/>
        </w:rPr>
        <w:t>Mujingi</w:t>
      </w:r>
      <w:proofErr w:type="spellEnd"/>
      <w:r w:rsidRPr="00C501F2">
        <w:rPr>
          <w:rFonts w:ascii="Theinhardt Light" w:eastAsia="Hei" w:hAnsi="Theinhardt Light" w:cs="Hei"/>
          <w:color w:val="000000"/>
        </w:rPr>
        <w:t xml:space="preserve"> czy </w:t>
      </w:r>
      <w:proofErr w:type="spellStart"/>
      <w:r w:rsidRPr="00C501F2">
        <w:rPr>
          <w:rFonts w:ascii="Theinhardt Light" w:eastAsia="Hei" w:hAnsi="Theinhardt Light" w:cs="Hei"/>
          <w:color w:val="000000"/>
        </w:rPr>
        <w:t>Cecilii</w:t>
      </w:r>
      <w:proofErr w:type="spellEnd"/>
      <w:r w:rsidRPr="00C501F2">
        <w:rPr>
          <w:rFonts w:ascii="Theinhardt Light" w:eastAsia="Hei" w:hAnsi="Theinhardt Light" w:cs="Hei"/>
          <w:color w:val="000000"/>
        </w:rPr>
        <w:t xml:space="preserve"> </w:t>
      </w:r>
      <w:proofErr w:type="spellStart"/>
      <w:r w:rsidRPr="00C501F2">
        <w:rPr>
          <w:rFonts w:ascii="Theinhardt Light" w:eastAsia="Hei" w:hAnsi="Theinhardt Light" w:cs="Hei"/>
          <w:color w:val="000000"/>
        </w:rPr>
        <w:t>Vicuñi</w:t>
      </w:r>
      <w:proofErr w:type="spellEnd"/>
      <w:r w:rsidRPr="00C501F2">
        <w:rPr>
          <w:rFonts w:ascii="Theinhardt Light" w:eastAsia="Hei" w:hAnsi="Theinhardt Light" w:cs="Hei"/>
          <w:color w:val="000000"/>
        </w:rPr>
        <w:t>, chilijskiej ikony sztuki feministycznej.</w:t>
      </w:r>
    </w:p>
    <w:p w14:paraId="02071A08" w14:textId="77777777" w:rsidR="00C501F2" w:rsidRPr="00C501F2" w:rsidRDefault="00C501F2" w:rsidP="00C501F2">
      <w:pPr>
        <w:pBdr>
          <w:top w:val="nil"/>
          <w:left w:val="nil"/>
          <w:bottom w:val="nil"/>
          <w:right w:val="nil"/>
          <w:between w:val="nil"/>
        </w:pBdr>
        <w:spacing w:after="0" w:line="240" w:lineRule="auto"/>
        <w:rPr>
          <w:rFonts w:ascii="Theinhardt Light" w:eastAsia="Hei" w:hAnsi="Theinhardt Light" w:cs="Hei"/>
          <w:b/>
          <w:color w:val="000000"/>
        </w:rPr>
      </w:pPr>
    </w:p>
    <w:p w14:paraId="52AE9A38" w14:textId="5123E3E5" w:rsidR="00C501F2" w:rsidRDefault="00F86B7B" w:rsidP="00C501F2">
      <w:pPr>
        <w:pBdr>
          <w:top w:val="nil"/>
          <w:left w:val="nil"/>
          <w:bottom w:val="nil"/>
          <w:right w:val="nil"/>
          <w:between w:val="nil"/>
        </w:pBdr>
        <w:spacing w:after="0" w:line="240" w:lineRule="auto"/>
        <w:rPr>
          <w:rFonts w:ascii="Theinhardt Light" w:eastAsia="Hei" w:hAnsi="Theinhardt Light" w:cs="Hei"/>
          <w:b/>
          <w:color w:val="000000"/>
        </w:rPr>
      </w:pPr>
      <w:r w:rsidRPr="00C501F2">
        <w:rPr>
          <w:rFonts w:ascii="Theinhardt Light" w:eastAsia="Hei" w:hAnsi="Theinhardt Light" w:cs="Hei"/>
          <w:color w:val="000000"/>
        </w:rPr>
        <w:t xml:space="preserve">Rozpoczęcie działalności przez Muzeum pokazem prac kobiet jest kontynuacją światowego trendu odrabiania lekcji o zapomnianych i przeoczonych twórczyniach i ważnym manifestem opowiedzenia się po niedocenianej części sceny artystycznej a także kontynuowania poszukiwania brakujących postaci w historii sztuki. W efekcie takich działań rozkwitła m.in. wielka pośmiertna popularność Aliny Szapocznikow, której pracę </w:t>
      </w:r>
      <w:r w:rsidRPr="00C501F2">
        <w:rPr>
          <w:rFonts w:ascii="Theinhardt Light" w:eastAsia="Hei" w:hAnsi="Theinhardt Light" w:cs="Hei"/>
          <w:i/>
          <w:color w:val="000000"/>
        </w:rPr>
        <w:t>Przyjaźń</w:t>
      </w:r>
      <w:r w:rsidRPr="00C501F2">
        <w:rPr>
          <w:rFonts w:ascii="Theinhardt Light" w:eastAsia="Hei" w:hAnsi="Theinhardt Light" w:cs="Hei"/>
          <w:color w:val="000000"/>
        </w:rPr>
        <w:t xml:space="preserve"> publiczność zobaczy właśnie w dniu otwarcia. Wyeksponowanie wybranych dzieł w przestrzeniach poszczególnych galerii pozwoli wydobyć walory architektoniczne nowej siedziby, o której opowie podczas otwarcia jej twórca Thomas </w:t>
      </w:r>
      <w:proofErr w:type="spellStart"/>
      <w:r w:rsidRPr="00C501F2">
        <w:rPr>
          <w:rFonts w:ascii="Theinhardt Light" w:eastAsia="Hei" w:hAnsi="Theinhardt Light" w:cs="Hei"/>
          <w:color w:val="000000"/>
        </w:rPr>
        <w:t>Phifer</w:t>
      </w:r>
      <w:proofErr w:type="spellEnd"/>
      <w:r w:rsidRPr="00C501F2">
        <w:rPr>
          <w:rFonts w:ascii="Theinhardt Light" w:eastAsia="Hei" w:hAnsi="Theinhardt Light" w:cs="Hei"/>
          <w:color w:val="000000"/>
        </w:rPr>
        <w:t xml:space="preserve">. </w:t>
      </w:r>
      <w:r w:rsidRPr="00C501F2">
        <w:rPr>
          <w:rFonts w:ascii="Theinhardt Light" w:eastAsia="Hei" w:hAnsi="Theinhardt Light" w:cs="Hei"/>
          <w:b/>
          <w:color w:val="000000"/>
        </w:rPr>
        <w:t>Wydarzenie będzie zapowiedzią pierwszej wystawy kolekcji Muzeum Sztuki Nowoczesnej, której wernisaż zaplanowano na 21 lutego 2025 roku.</w:t>
      </w:r>
    </w:p>
    <w:p w14:paraId="68EAB536" w14:textId="77777777" w:rsidR="00C501F2" w:rsidRDefault="00C501F2" w:rsidP="00C501F2">
      <w:pPr>
        <w:pBdr>
          <w:top w:val="nil"/>
          <w:left w:val="nil"/>
          <w:bottom w:val="nil"/>
          <w:right w:val="nil"/>
          <w:between w:val="nil"/>
        </w:pBdr>
        <w:spacing w:after="0" w:line="240" w:lineRule="auto"/>
        <w:rPr>
          <w:rFonts w:ascii="Theinhardt Light" w:eastAsia="Hei" w:hAnsi="Theinhardt Light" w:cs="Hei"/>
          <w:b/>
        </w:rPr>
      </w:pPr>
    </w:p>
    <w:p w14:paraId="00000025" w14:textId="025911EC" w:rsidR="00560DDB" w:rsidRPr="00274D45" w:rsidRDefault="00F86B7B" w:rsidP="00274D45">
      <w:pPr>
        <w:pBdr>
          <w:top w:val="nil"/>
          <w:left w:val="nil"/>
          <w:bottom w:val="nil"/>
          <w:right w:val="nil"/>
          <w:between w:val="nil"/>
        </w:pBdr>
        <w:spacing w:after="0" w:line="240" w:lineRule="auto"/>
        <w:rPr>
          <w:rFonts w:ascii="Theinhardt Light" w:eastAsia="Hei" w:hAnsi="Theinhardt Light" w:cs="Hei"/>
          <w:b/>
        </w:rPr>
      </w:pPr>
      <w:r w:rsidRPr="00C501F2">
        <w:rPr>
          <w:rFonts w:ascii="Theinhardt Light" w:eastAsia="Hei" w:hAnsi="Theinhardt Light" w:cs="Hei"/>
        </w:rPr>
        <w:t xml:space="preserve">Z myślą o tych, którzy chcieliby już teraz bliżej poznać wybrane dzieła z kolekcji Muzeum Sztuki Nowoczesnej w Warszawie, powstał </w:t>
      </w:r>
      <w:r w:rsidRPr="00C501F2">
        <w:rPr>
          <w:rFonts w:ascii="Theinhardt Light" w:eastAsia="Hei" w:hAnsi="Theinhardt Light" w:cs="Hei"/>
          <w:b/>
        </w:rPr>
        <w:t xml:space="preserve">podcast </w:t>
      </w:r>
      <w:r w:rsidRPr="00C501F2">
        <w:rPr>
          <w:rFonts w:ascii="Theinhardt Light" w:eastAsia="Hei" w:hAnsi="Theinhardt Light" w:cs="Hei"/>
          <w:b/>
          <w:i/>
        </w:rPr>
        <w:t>Wszystko już było</w:t>
      </w:r>
      <w:r w:rsidRPr="00C501F2">
        <w:rPr>
          <w:rFonts w:ascii="Theinhardt Light" w:eastAsia="Hei" w:hAnsi="Theinhardt Light" w:cs="Hei"/>
        </w:rPr>
        <w:t xml:space="preserve">. To wspólna produkcja MSN-u i </w:t>
      </w:r>
      <w:proofErr w:type="spellStart"/>
      <w:r w:rsidRPr="00C501F2">
        <w:rPr>
          <w:rFonts w:ascii="Theinhardt Light" w:eastAsia="Hei" w:hAnsi="Theinhardt Light" w:cs="Hei"/>
        </w:rPr>
        <w:t>Audioteki</w:t>
      </w:r>
      <w:proofErr w:type="spellEnd"/>
      <w:r w:rsidRPr="00C501F2">
        <w:rPr>
          <w:rFonts w:ascii="Theinhardt Light" w:eastAsia="Hei" w:hAnsi="Theinhardt Light" w:cs="Hei"/>
        </w:rPr>
        <w:t xml:space="preserve">, będąca pierwszym polskim serialem dźwiękowym poświęconym sztuce współczesnej. Inspirowany amerykańskimi formatami „audio </w:t>
      </w:r>
      <w:proofErr w:type="spellStart"/>
      <w:r w:rsidRPr="00C501F2">
        <w:rPr>
          <w:rFonts w:ascii="Theinhardt Light" w:eastAsia="Hei" w:hAnsi="Theinhardt Light" w:cs="Hei"/>
        </w:rPr>
        <w:t>storytelling</w:t>
      </w:r>
      <w:proofErr w:type="spellEnd"/>
      <w:r w:rsidRPr="00C501F2">
        <w:rPr>
          <w:rFonts w:ascii="Theinhardt Light" w:eastAsia="Hei" w:hAnsi="Theinhardt Light" w:cs="Hei"/>
        </w:rPr>
        <w:t xml:space="preserve">” (takimi jak </w:t>
      </w:r>
      <w:r w:rsidRPr="00C501F2">
        <w:rPr>
          <w:rFonts w:ascii="Theinhardt Light" w:eastAsia="Hei" w:hAnsi="Theinhardt Light" w:cs="Hei"/>
          <w:i/>
        </w:rPr>
        <w:t xml:space="preserve">Aria </w:t>
      </w:r>
      <w:proofErr w:type="spellStart"/>
      <w:r w:rsidRPr="00C501F2">
        <w:rPr>
          <w:rFonts w:ascii="Theinhardt Light" w:eastAsia="Hei" w:hAnsi="Theinhardt Light" w:cs="Hei"/>
          <w:i/>
        </w:rPr>
        <w:t>Code</w:t>
      </w:r>
      <w:proofErr w:type="spellEnd"/>
      <w:r w:rsidRPr="00C501F2">
        <w:rPr>
          <w:rFonts w:ascii="Theinhardt Light" w:eastAsia="Hei" w:hAnsi="Theinhardt Light" w:cs="Hei"/>
        </w:rPr>
        <w:t xml:space="preserve"> Metropolitan Opera czy </w:t>
      </w:r>
      <w:proofErr w:type="spellStart"/>
      <w:r w:rsidRPr="00C501F2">
        <w:rPr>
          <w:rFonts w:ascii="Theinhardt Light" w:eastAsia="Hei" w:hAnsi="Theinhardt Light" w:cs="Hei"/>
          <w:i/>
        </w:rPr>
        <w:t>Artists</w:t>
      </w:r>
      <w:proofErr w:type="spellEnd"/>
      <w:r w:rsidRPr="00C501F2">
        <w:rPr>
          <w:rFonts w:ascii="Theinhardt Light" w:eastAsia="Hei" w:hAnsi="Theinhardt Light" w:cs="Hei"/>
          <w:i/>
        </w:rPr>
        <w:t xml:space="preserve"> </w:t>
      </w:r>
      <w:proofErr w:type="spellStart"/>
      <w:r w:rsidRPr="00C501F2">
        <w:rPr>
          <w:rFonts w:ascii="Theinhardt Light" w:eastAsia="Hei" w:hAnsi="Theinhardt Light" w:cs="Hei"/>
          <w:i/>
        </w:rPr>
        <w:t>Among</w:t>
      </w:r>
      <w:proofErr w:type="spellEnd"/>
      <w:r w:rsidRPr="00C501F2">
        <w:rPr>
          <w:rFonts w:ascii="Theinhardt Light" w:eastAsia="Hei" w:hAnsi="Theinhardt Light" w:cs="Hei"/>
          <w:i/>
        </w:rPr>
        <w:t xml:space="preserve"> </w:t>
      </w:r>
      <w:proofErr w:type="spellStart"/>
      <w:r w:rsidRPr="00C501F2">
        <w:rPr>
          <w:rFonts w:ascii="Theinhardt Light" w:eastAsia="Hei" w:hAnsi="Theinhardt Light" w:cs="Hei"/>
          <w:i/>
        </w:rPr>
        <w:t>Us</w:t>
      </w:r>
      <w:proofErr w:type="spellEnd"/>
      <w:r w:rsidRPr="00C501F2">
        <w:rPr>
          <w:rFonts w:ascii="Theinhardt Light" w:eastAsia="Hei" w:hAnsi="Theinhardt Light" w:cs="Hei"/>
        </w:rPr>
        <w:t xml:space="preserve"> Whitney </w:t>
      </w:r>
      <w:proofErr w:type="spellStart"/>
      <w:r w:rsidRPr="00C501F2">
        <w:rPr>
          <w:rFonts w:ascii="Theinhardt Light" w:eastAsia="Hei" w:hAnsi="Theinhardt Light" w:cs="Hei"/>
        </w:rPr>
        <w:t>Museum</w:t>
      </w:r>
      <w:proofErr w:type="spellEnd"/>
      <w:r w:rsidRPr="00C501F2">
        <w:rPr>
          <w:rFonts w:ascii="Theinhardt Light" w:eastAsia="Hei" w:hAnsi="Theinhardt Light" w:cs="Hei"/>
        </w:rPr>
        <w:t xml:space="preserve"> of American Art), podcast proponuje nowy sposób opowiadania o sztuce, spleciony z tym, co porusza nas w otaczającym świecie.</w:t>
      </w:r>
      <w:r w:rsidR="00274D45">
        <w:rPr>
          <w:rFonts w:ascii="Theinhardt Light" w:eastAsia="Hei" w:hAnsi="Theinhardt Light" w:cs="Hei"/>
          <w:b/>
        </w:rPr>
        <w:t xml:space="preserve"> </w:t>
      </w:r>
      <w:r w:rsidRPr="00C501F2">
        <w:rPr>
          <w:rFonts w:ascii="Theinhardt Light" w:eastAsia="Hei" w:hAnsi="Theinhardt Light" w:cs="Hei"/>
        </w:rPr>
        <w:t xml:space="preserve">Pilotowy odcinek zatytułowany </w:t>
      </w:r>
      <w:r w:rsidRPr="00C501F2">
        <w:rPr>
          <w:rFonts w:ascii="Theinhardt Light" w:eastAsia="Hei" w:hAnsi="Theinhardt Light" w:cs="Hei"/>
          <w:i/>
        </w:rPr>
        <w:t xml:space="preserve">Brzydkie słowo </w:t>
      </w:r>
      <w:r w:rsidRPr="00C501F2">
        <w:rPr>
          <w:rFonts w:ascii="Theinhardt Light" w:eastAsia="Hei" w:hAnsi="Theinhardt Light" w:cs="Hei"/>
        </w:rPr>
        <w:t>„</w:t>
      </w:r>
      <w:r w:rsidRPr="00C501F2">
        <w:rPr>
          <w:rFonts w:ascii="Theinhardt Light" w:eastAsia="Hei" w:hAnsi="Theinhardt Light" w:cs="Hei"/>
          <w:i/>
        </w:rPr>
        <w:t>mężczyźni”</w:t>
      </w:r>
      <w:r w:rsidRPr="00C501F2">
        <w:rPr>
          <w:rFonts w:ascii="Theinhardt Light" w:eastAsia="Hei" w:hAnsi="Theinhardt Light" w:cs="Hei"/>
        </w:rPr>
        <w:t xml:space="preserve"> nawiązuje do pracy wideo berlińskiego duetu </w:t>
      </w:r>
      <w:proofErr w:type="spellStart"/>
      <w:r w:rsidRPr="00C501F2">
        <w:rPr>
          <w:rFonts w:ascii="Theinhardt Light" w:eastAsia="Hei" w:hAnsi="Theinhardt Light" w:cs="Hei"/>
        </w:rPr>
        <w:t>Boudry</w:t>
      </w:r>
      <w:proofErr w:type="spellEnd"/>
      <w:r w:rsidRPr="00C501F2">
        <w:rPr>
          <w:rFonts w:ascii="Theinhardt Light" w:eastAsia="Hei" w:hAnsi="Theinhardt Light" w:cs="Hei"/>
        </w:rPr>
        <w:t xml:space="preserve">/Lorenz. Poznajemy w nim historie Marilyn Monroe i </w:t>
      </w:r>
      <w:proofErr w:type="spellStart"/>
      <w:r w:rsidRPr="00C501F2">
        <w:rPr>
          <w:rFonts w:ascii="Theinhardt Light" w:eastAsia="Hei" w:hAnsi="Theinhardt Light" w:cs="Hei"/>
        </w:rPr>
        <w:t>Valerie</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Solanas</w:t>
      </w:r>
      <w:proofErr w:type="spellEnd"/>
      <w:r w:rsidRPr="00C501F2">
        <w:rPr>
          <w:rFonts w:ascii="Theinhardt Light" w:eastAsia="Hei" w:hAnsi="Theinhardt Light" w:cs="Hei"/>
        </w:rPr>
        <w:t xml:space="preserve">, opowiedziane </w:t>
      </w:r>
      <w:r w:rsidRPr="00C501F2">
        <w:rPr>
          <w:rFonts w:ascii="Theinhardt Light" w:eastAsia="Hei" w:hAnsi="Theinhardt Light" w:cs="Hei"/>
        </w:rPr>
        <w:lastRenderedPageBreak/>
        <w:t>subiektywnie przez Katarzynę Figurę (aktorkę, nazywaną w latach 90. „polską Marylin Monroe”) oraz Joannę Krakowską (teatrolożkę i autorkę nagradzanej książki</w:t>
      </w:r>
      <w:r w:rsidRPr="00C501F2">
        <w:rPr>
          <w:rFonts w:ascii="Theinhardt Light" w:eastAsia="Hei" w:hAnsi="Theinhardt Light" w:cs="Hei"/>
          <w:i/>
        </w:rPr>
        <w:t xml:space="preserve"> </w:t>
      </w:r>
      <w:proofErr w:type="spellStart"/>
      <w:r w:rsidRPr="00C501F2">
        <w:rPr>
          <w:rFonts w:ascii="Theinhardt Light" w:eastAsia="Hei" w:hAnsi="Theinhardt Light" w:cs="Hei"/>
          <w:i/>
        </w:rPr>
        <w:t>Odmieńcza</w:t>
      </w:r>
      <w:proofErr w:type="spellEnd"/>
      <w:r w:rsidRPr="00C501F2">
        <w:rPr>
          <w:rFonts w:ascii="Theinhardt Light" w:eastAsia="Hei" w:hAnsi="Theinhardt Light" w:cs="Hei"/>
          <w:i/>
        </w:rPr>
        <w:t xml:space="preserve"> rewolucja </w:t>
      </w:r>
      <w:r w:rsidRPr="00C501F2">
        <w:rPr>
          <w:rFonts w:ascii="Theinhardt Light" w:eastAsia="Hei" w:hAnsi="Theinhardt Light" w:cs="Hei"/>
        </w:rPr>
        <w:t xml:space="preserve">o </w:t>
      </w:r>
      <w:proofErr w:type="spellStart"/>
      <w:r w:rsidRPr="00C501F2">
        <w:rPr>
          <w:rFonts w:ascii="Theinhardt Light" w:eastAsia="Hei" w:hAnsi="Theinhardt Light" w:cs="Hei"/>
        </w:rPr>
        <w:t>queerowym</w:t>
      </w:r>
      <w:proofErr w:type="spellEnd"/>
      <w:r w:rsidRPr="00C501F2">
        <w:rPr>
          <w:rFonts w:ascii="Theinhardt Light" w:eastAsia="Hei" w:hAnsi="Theinhardt Light" w:cs="Hei"/>
        </w:rPr>
        <w:t xml:space="preserve"> performansie, w której jedną z bohaterek jest właśnie </w:t>
      </w:r>
      <w:proofErr w:type="spellStart"/>
      <w:r w:rsidRPr="00C501F2">
        <w:rPr>
          <w:rFonts w:ascii="Theinhardt Light" w:eastAsia="Hei" w:hAnsi="Theinhardt Light" w:cs="Hei"/>
        </w:rPr>
        <w:t>Solanas</w:t>
      </w:r>
      <w:proofErr w:type="spellEnd"/>
      <w:r w:rsidRPr="00C501F2">
        <w:rPr>
          <w:rFonts w:ascii="Theinhardt Light" w:eastAsia="Hei" w:hAnsi="Theinhardt Light" w:cs="Hei"/>
        </w:rPr>
        <w:t xml:space="preserve">). Premiera </w:t>
      </w:r>
      <w:proofErr w:type="spellStart"/>
      <w:r w:rsidRPr="00C501F2">
        <w:rPr>
          <w:rFonts w:ascii="Theinhardt Light" w:eastAsia="Hei" w:hAnsi="Theinhardt Light" w:cs="Hei"/>
        </w:rPr>
        <w:t>podcastu</w:t>
      </w:r>
      <w:proofErr w:type="spellEnd"/>
      <w:r w:rsidRPr="00C501F2">
        <w:rPr>
          <w:rFonts w:ascii="Theinhardt Light" w:eastAsia="Hei" w:hAnsi="Theinhardt Light" w:cs="Hei"/>
        </w:rPr>
        <w:t xml:space="preserve"> odbędzie się 25 października </w:t>
      </w:r>
      <w:r w:rsidR="00274D45">
        <w:rPr>
          <w:rFonts w:ascii="Theinhardt Light" w:eastAsia="Hei" w:hAnsi="Theinhardt Light" w:cs="Hei"/>
        </w:rPr>
        <w:t>w</w:t>
      </w:r>
      <w:r w:rsidRPr="00C501F2">
        <w:rPr>
          <w:rFonts w:ascii="Theinhardt Light" w:eastAsia="Hei" w:hAnsi="Theinhardt Light" w:cs="Hei"/>
        </w:rPr>
        <w:t xml:space="preserve"> </w:t>
      </w:r>
      <w:proofErr w:type="spellStart"/>
      <w:r w:rsidRPr="00C501F2">
        <w:rPr>
          <w:rFonts w:ascii="Theinhardt Light" w:eastAsia="Hei" w:hAnsi="Theinhardt Light" w:cs="Hei"/>
        </w:rPr>
        <w:t>Audiote</w:t>
      </w:r>
      <w:r w:rsidR="00274D45">
        <w:rPr>
          <w:rFonts w:ascii="Theinhardt Light" w:eastAsia="Hei" w:hAnsi="Theinhardt Light" w:cs="Hei"/>
        </w:rPr>
        <w:t>ce</w:t>
      </w:r>
      <w:proofErr w:type="spellEnd"/>
      <w:r w:rsidRPr="00C501F2">
        <w:rPr>
          <w:rFonts w:ascii="Theinhardt Light" w:eastAsia="Hei" w:hAnsi="Theinhardt Light" w:cs="Hei"/>
        </w:rPr>
        <w:t>.</w:t>
      </w:r>
    </w:p>
    <w:p w14:paraId="4E8FB104" w14:textId="77777777" w:rsidR="00380114" w:rsidRPr="00C501F2" w:rsidRDefault="00380114" w:rsidP="00380114">
      <w:pPr>
        <w:spacing w:after="0" w:line="240" w:lineRule="auto"/>
        <w:rPr>
          <w:rFonts w:ascii="Theinhardt Light" w:eastAsia="Hei" w:hAnsi="Theinhardt Light" w:cs="Hei"/>
          <w:b/>
        </w:rPr>
      </w:pPr>
    </w:p>
    <w:p w14:paraId="00000026" w14:textId="206BA7BB" w:rsidR="00560DDB" w:rsidRPr="00274D45" w:rsidRDefault="00F86B7B" w:rsidP="00380114">
      <w:pPr>
        <w:pBdr>
          <w:top w:val="nil"/>
          <w:left w:val="nil"/>
          <w:bottom w:val="nil"/>
          <w:right w:val="nil"/>
          <w:between w:val="nil"/>
        </w:pBdr>
        <w:spacing w:after="0" w:line="240" w:lineRule="auto"/>
        <w:rPr>
          <w:rFonts w:ascii="Theinhardt Light" w:eastAsia="Hei" w:hAnsi="Theinhardt Light" w:cs="Hei"/>
          <w:b/>
          <w:color w:val="000000"/>
          <w:sz w:val="24"/>
          <w:szCs w:val="24"/>
        </w:rPr>
      </w:pPr>
      <w:r w:rsidRPr="00274D45">
        <w:rPr>
          <w:rFonts w:ascii="Theinhardt Light" w:eastAsia="Hei" w:hAnsi="Theinhardt Light" w:cs="Hei"/>
          <w:b/>
          <w:color w:val="000000"/>
          <w:sz w:val="24"/>
          <w:szCs w:val="24"/>
        </w:rPr>
        <w:t xml:space="preserve">Tarek </w:t>
      </w:r>
      <w:proofErr w:type="spellStart"/>
      <w:r w:rsidRPr="00274D45">
        <w:rPr>
          <w:rFonts w:ascii="Theinhardt Light" w:eastAsia="Hei" w:hAnsi="Theinhardt Light" w:cs="Hei"/>
          <w:b/>
          <w:color w:val="000000"/>
          <w:sz w:val="24"/>
          <w:szCs w:val="24"/>
        </w:rPr>
        <w:t>Atoui</w:t>
      </w:r>
      <w:proofErr w:type="spellEnd"/>
      <w:r w:rsidRPr="00274D45">
        <w:rPr>
          <w:rFonts w:ascii="Theinhardt Light" w:eastAsia="Hei" w:hAnsi="Theinhardt Light" w:cs="Hei"/>
          <w:b/>
          <w:color w:val="000000"/>
          <w:sz w:val="24"/>
          <w:szCs w:val="24"/>
        </w:rPr>
        <w:t xml:space="preserve">, Luis </w:t>
      </w:r>
      <w:proofErr w:type="spellStart"/>
      <w:r w:rsidRPr="00274D45">
        <w:rPr>
          <w:rFonts w:ascii="Theinhardt Light" w:eastAsia="Hei" w:hAnsi="Theinhardt Light" w:cs="Hei"/>
          <w:b/>
          <w:color w:val="000000"/>
          <w:sz w:val="24"/>
          <w:szCs w:val="24"/>
        </w:rPr>
        <w:t>Camnitzer</w:t>
      </w:r>
      <w:proofErr w:type="spellEnd"/>
      <w:r w:rsidRPr="00274D45">
        <w:rPr>
          <w:rFonts w:ascii="Theinhardt Light" w:eastAsia="Hei" w:hAnsi="Theinhardt Light" w:cs="Hei"/>
          <w:b/>
          <w:color w:val="000000"/>
          <w:sz w:val="24"/>
          <w:szCs w:val="24"/>
        </w:rPr>
        <w:t xml:space="preserve">, </w:t>
      </w:r>
      <w:proofErr w:type="spellStart"/>
      <w:r w:rsidRPr="00274D45">
        <w:rPr>
          <w:rFonts w:ascii="Theinhardt Light" w:eastAsia="Hei" w:hAnsi="Theinhardt Light" w:cs="Hei"/>
          <w:b/>
          <w:color w:val="000000"/>
          <w:sz w:val="24"/>
          <w:szCs w:val="24"/>
        </w:rPr>
        <w:t>Kateřina</w:t>
      </w:r>
      <w:proofErr w:type="spellEnd"/>
      <w:r w:rsidRPr="00274D45">
        <w:rPr>
          <w:rFonts w:ascii="Theinhardt Light" w:eastAsia="Hei" w:hAnsi="Theinhardt Light" w:cs="Hei"/>
          <w:b/>
          <w:color w:val="000000"/>
          <w:sz w:val="24"/>
          <w:szCs w:val="24"/>
        </w:rPr>
        <w:t xml:space="preserve"> </w:t>
      </w:r>
      <w:proofErr w:type="spellStart"/>
      <w:r w:rsidRPr="00274D45">
        <w:rPr>
          <w:rFonts w:ascii="Theinhardt Light" w:eastAsia="Hei" w:hAnsi="Theinhardt Light" w:cs="Hei"/>
          <w:b/>
          <w:color w:val="000000"/>
          <w:sz w:val="24"/>
          <w:szCs w:val="24"/>
        </w:rPr>
        <w:t>Šedá</w:t>
      </w:r>
      <w:proofErr w:type="spellEnd"/>
      <w:r w:rsidRPr="00274D45">
        <w:rPr>
          <w:rFonts w:ascii="Theinhardt Light" w:eastAsia="Hei" w:hAnsi="Theinhardt Light" w:cs="Hei"/>
          <w:b/>
          <w:color w:val="000000"/>
          <w:sz w:val="24"/>
          <w:szCs w:val="24"/>
        </w:rPr>
        <w:t>. Wystawa i „Formy podstawowe”</w:t>
      </w:r>
    </w:p>
    <w:p w14:paraId="5D0E6EE6" w14:textId="77777777" w:rsidR="00C501F2" w:rsidRPr="00C501F2" w:rsidRDefault="00C501F2" w:rsidP="00C501F2">
      <w:pPr>
        <w:pBdr>
          <w:top w:val="nil"/>
          <w:left w:val="nil"/>
          <w:bottom w:val="nil"/>
          <w:right w:val="nil"/>
          <w:between w:val="nil"/>
        </w:pBdr>
        <w:spacing w:after="0" w:line="240" w:lineRule="auto"/>
        <w:rPr>
          <w:rFonts w:ascii="Theinhardt Light" w:eastAsia="Hei" w:hAnsi="Theinhardt Light" w:cs="Hei"/>
          <w:b/>
          <w:color w:val="000000"/>
        </w:rPr>
      </w:pPr>
    </w:p>
    <w:p w14:paraId="463A8694" w14:textId="77777777" w:rsidR="00C501F2" w:rsidRDefault="00F86B7B" w:rsidP="00C501F2">
      <w:pPr>
        <w:pBdr>
          <w:top w:val="nil"/>
          <w:left w:val="nil"/>
          <w:bottom w:val="nil"/>
          <w:right w:val="nil"/>
          <w:between w:val="nil"/>
        </w:pBdr>
        <w:spacing w:after="0" w:line="240" w:lineRule="auto"/>
        <w:rPr>
          <w:rFonts w:ascii="Theinhardt Light" w:eastAsia="Hei" w:hAnsi="Theinhardt Light" w:cs="Hei"/>
          <w:b/>
          <w:color w:val="000000"/>
        </w:rPr>
      </w:pPr>
      <w:r w:rsidRPr="00C501F2">
        <w:rPr>
          <w:rFonts w:ascii="Theinhardt Light" w:eastAsia="Hei" w:hAnsi="Theinhardt Light" w:cs="Hei"/>
          <w:color w:val="000000"/>
        </w:rPr>
        <w:t>Pierwszymi zwiedzającymi nową siedzibę Muzeum Sztuki Nowoczesnej w Warszawie będą dzieci. Po zakończeniu budowy na uczniów i uczennice czekają nie tylko oprowadzania z przewodnikami i twórcze warsztaty, ale również kolejna, specjalna edycja programu „Formy podstawowe”. Jej finałem będzie przygotowana przez najmłodszych wystawa sztuki współczesnej. „Formy podstawowe” to nagradzany w świecie, unikatowy program MSN-u i</w:t>
      </w:r>
      <w:r w:rsidRPr="00C501F2">
        <w:rPr>
          <w:rFonts w:ascii="Theinhardt Light" w:eastAsia="Hei" w:hAnsi="Theinhardt Light" w:cs="Hei"/>
        </w:rPr>
        <w:t xml:space="preserve"> Fundacji EFC</w:t>
      </w:r>
      <w:r w:rsidRPr="00C501F2">
        <w:rPr>
          <w:rFonts w:ascii="Theinhardt Light" w:eastAsia="Hei" w:hAnsi="Theinhardt Light" w:cs="Hei"/>
          <w:color w:val="000000"/>
        </w:rPr>
        <w:t>, który łączy edukację artystyczną z aktywnym uczestnictwem w procesie twórczym. Jego</w:t>
      </w:r>
      <w:r w:rsidRPr="00C501F2">
        <w:rPr>
          <w:rFonts w:ascii="Theinhardt Light" w:eastAsia="Hei" w:hAnsi="Theinhardt Light" w:cs="Hei"/>
          <w:b/>
          <w:color w:val="000000"/>
        </w:rPr>
        <w:t xml:space="preserve"> </w:t>
      </w:r>
      <w:r w:rsidRPr="00C501F2">
        <w:rPr>
          <w:rFonts w:ascii="Theinhardt Light" w:eastAsia="Hei" w:hAnsi="Theinhardt Light" w:cs="Hei"/>
          <w:color w:val="000000"/>
        </w:rPr>
        <w:t xml:space="preserve">celem jest wprowadzenie sztuki współczesnej do szkół podstawowych, oferując uczniom możliwość tworzenia własnych dzieł i wystaw oraz rozwijania kreatywności, współpracy i umiejętności myślenia krytycznego. Program zdobył drugą nagrodę w kategorii „Procesy twórcze” podczas gali wręczenia Warszawskiej Nagrody Edukacji Kulturalnej oraz był nominowany do międzynarodowej nagrody </w:t>
      </w:r>
      <w:proofErr w:type="spellStart"/>
      <w:r w:rsidRPr="00C501F2">
        <w:rPr>
          <w:rFonts w:ascii="Theinhardt Light" w:eastAsia="Hei" w:hAnsi="Theinhardt Light" w:cs="Hei"/>
          <w:color w:val="000000"/>
        </w:rPr>
        <w:t>Outstanding</w:t>
      </w:r>
      <w:proofErr w:type="spellEnd"/>
      <w:r w:rsidRPr="00C501F2">
        <w:rPr>
          <w:rFonts w:ascii="Theinhardt Light" w:eastAsia="Hei" w:hAnsi="Theinhardt Light" w:cs="Hei"/>
          <w:color w:val="000000"/>
        </w:rPr>
        <w:t xml:space="preserve"> </w:t>
      </w:r>
      <w:proofErr w:type="spellStart"/>
      <w:r w:rsidRPr="00C501F2">
        <w:rPr>
          <w:rFonts w:ascii="Theinhardt Light" w:eastAsia="Hei" w:hAnsi="Theinhardt Light" w:cs="Hei"/>
          <w:color w:val="000000"/>
        </w:rPr>
        <w:t>Museum</w:t>
      </w:r>
      <w:proofErr w:type="spellEnd"/>
      <w:r w:rsidRPr="00C501F2">
        <w:rPr>
          <w:rFonts w:ascii="Theinhardt Light" w:eastAsia="Hei" w:hAnsi="Theinhardt Light" w:cs="Hei"/>
          <w:color w:val="000000"/>
        </w:rPr>
        <w:t xml:space="preserve"> </w:t>
      </w:r>
      <w:proofErr w:type="spellStart"/>
      <w:r w:rsidRPr="00C501F2">
        <w:rPr>
          <w:rFonts w:ascii="Theinhardt Light" w:eastAsia="Hei" w:hAnsi="Theinhardt Light" w:cs="Hei"/>
          <w:color w:val="000000"/>
        </w:rPr>
        <w:t>Practice</w:t>
      </w:r>
      <w:proofErr w:type="spellEnd"/>
      <w:r w:rsidRPr="00C501F2">
        <w:rPr>
          <w:rFonts w:ascii="Theinhardt Light" w:eastAsia="Hei" w:hAnsi="Theinhardt Light" w:cs="Hei"/>
          <w:color w:val="000000"/>
        </w:rPr>
        <w:t xml:space="preserve"> </w:t>
      </w:r>
      <w:proofErr w:type="spellStart"/>
      <w:r w:rsidRPr="00C501F2">
        <w:rPr>
          <w:rFonts w:ascii="Theinhardt Light" w:eastAsia="Hei" w:hAnsi="Theinhardt Light" w:cs="Hei"/>
          <w:color w:val="000000"/>
        </w:rPr>
        <w:t>Award</w:t>
      </w:r>
      <w:proofErr w:type="spellEnd"/>
      <w:r w:rsidRPr="00C501F2">
        <w:rPr>
          <w:rFonts w:ascii="Theinhardt Light" w:eastAsia="Hei" w:hAnsi="Theinhardt Light" w:cs="Hei"/>
          <w:color w:val="000000"/>
        </w:rPr>
        <w:t>, przyznawanej przez CIMAM, globalną sieć ekspertów w dziedzinie muzeów sztuki nowoczesnej i współczesnej.</w:t>
      </w:r>
    </w:p>
    <w:p w14:paraId="7C3073D5" w14:textId="77777777" w:rsidR="00C501F2" w:rsidRDefault="00C501F2" w:rsidP="00C501F2">
      <w:pPr>
        <w:pBdr>
          <w:top w:val="nil"/>
          <w:left w:val="nil"/>
          <w:bottom w:val="nil"/>
          <w:right w:val="nil"/>
          <w:between w:val="nil"/>
        </w:pBdr>
        <w:spacing w:after="0" w:line="240" w:lineRule="auto"/>
        <w:rPr>
          <w:rFonts w:ascii="Theinhardt Light" w:eastAsia="Hei" w:hAnsi="Theinhardt Light" w:cs="Hei"/>
        </w:rPr>
      </w:pPr>
    </w:p>
    <w:p w14:paraId="00000028" w14:textId="69D8A65E" w:rsidR="00560DDB" w:rsidRDefault="00F86B7B" w:rsidP="00C501F2">
      <w:pPr>
        <w:pBdr>
          <w:top w:val="nil"/>
          <w:left w:val="nil"/>
          <w:bottom w:val="nil"/>
          <w:right w:val="nil"/>
          <w:between w:val="nil"/>
        </w:pBdr>
        <w:spacing w:after="0" w:line="240" w:lineRule="auto"/>
        <w:rPr>
          <w:rFonts w:ascii="Theinhardt Light" w:eastAsia="Hei" w:hAnsi="Theinhardt Light" w:cs="Hei"/>
        </w:rPr>
      </w:pPr>
      <w:r w:rsidRPr="00C501F2">
        <w:rPr>
          <w:rFonts w:ascii="Theinhardt Light" w:eastAsia="Hei" w:hAnsi="Theinhardt Light" w:cs="Hei"/>
        </w:rPr>
        <w:t>W trzech poprzednich edycjach „Form podstawowych” szkoły na pewien czas zamieniały się w muzea, goszcząc i współtworząc wystawy sztuki współczesnej w swoich klasach. W tym roku to nowo otwarte Muzeum Sztuki Nowoczesnej w Warszawie stanie się „pudełkiem pełnym sztuki”, do którego zaproszone zostaną szkoły, by wspólnie tworzyć i odkrywać sztukę. W dwóch szczytowych galeriach MSN-u powstanie dedykowane miejsce warsztatów, spotkań, baza materiałów, dystrybutor artystycznych instrukcji, czytelnia i sala wystawowa.  </w:t>
      </w:r>
      <w:r w:rsidRPr="00C501F2">
        <w:rPr>
          <w:rFonts w:ascii="Theinhardt Light" w:eastAsia="Hei" w:hAnsi="Theinhardt Light" w:cs="Hei"/>
          <w:b/>
        </w:rPr>
        <w:t>Głównym tematem „Form podstawowych” w roku szkolnym 2024-2025 będzie sama instytucja muzeum.</w:t>
      </w:r>
      <w:r w:rsidRPr="00C501F2">
        <w:rPr>
          <w:rFonts w:ascii="Theinhardt Light" w:eastAsia="Hei" w:hAnsi="Theinhardt Light" w:cs="Hei"/>
        </w:rPr>
        <w:t xml:space="preserve"> Oprócz wybranych prac z poprzednich edycji, w tegorocznej muzealnej odsłonie „Form podstawowych”, udostępnione zostaną trzy nowe instrukcje-dzieła, do użytku dla szkół, publiczności muzeum, jak i osób zatrudnionych w instytucjach sztuki. Autorem pierwszej z nich jest urugwajsko-niemiecki artysta konceptualny, </w:t>
      </w:r>
      <w:r w:rsidRPr="00C501F2">
        <w:rPr>
          <w:rFonts w:ascii="Theinhardt Light" w:eastAsia="Hei" w:hAnsi="Theinhardt Light" w:cs="Hei"/>
          <w:b/>
        </w:rPr>
        <w:t xml:space="preserve">Luis </w:t>
      </w:r>
      <w:proofErr w:type="spellStart"/>
      <w:r w:rsidRPr="00C501F2">
        <w:rPr>
          <w:rFonts w:ascii="Theinhardt Light" w:eastAsia="Hei" w:hAnsi="Theinhardt Light" w:cs="Hei"/>
          <w:b/>
        </w:rPr>
        <w:t>Camnitzer</w:t>
      </w:r>
      <w:proofErr w:type="spellEnd"/>
      <w:r w:rsidRPr="00C501F2">
        <w:rPr>
          <w:rFonts w:ascii="Theinhardt Light" w:eastAsia="Hei" w:hAnsi="Theinhardt Light" w:cs="Hei"/>
        </w:rPr>
        <w:t>, który zajmuje się w swojej twórczości tematem edukacji i „</w:t>
      </w:r>
      <w:proofErr w:type="spellStart"/>
      <w:r w:rsidRPr="00C501F2">
        <w:rPr>
          <w:rFonts w:ascii="Theinhardt Light" w:eastAsia="Hei" w:hAnsi="Theinhardt Light" w:cs="Hei"/>
        </w:rPr>
        <w:t>odszkolnienia</w:t>
      </w:r>
      <w:proofErr w:type="spellEnd"/>
      <w:r w:rsidRPr="00C501F2">
        <w:rPr>
          <w:rFonts w:ascii="Theinhardt Light" w:eastAsia="Hei" w:hAnsi="Theinhardt Light" w:cs="Hei"/>
        </w:rPr>
        <w:t xml:space="preserve">” akademii sztuki. Drugą pracę stworzyła </w:t>
      </w:r>
      <w:proofErr w:type="spellStart"/>
      <w:r w:rsidRPr="00C501F2">
        <w:rPr>
          <w:rFonts w:ascii="Theinhardt Light" w:eastAsia="Hei" w:hAnsi="Theinhardt Light" w:cs="Hei"/>
          <w:b/>
        </w:rPr>
        <w:t>Kateřina</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Šedá</w:t>
      </w:r>
      <w:proofErr w:type="spellEnd"/>
      <w:r w:rsidRPr="00C501F2">
        <w:rPr>
          <w:rFonts w:ascii="Theinhardt Light" w:eastAsia="Hei" w:hAnsi="Theinhardt Light" w:cs="Hei"/>
        </w:rPr>
        <w:t xml:space="preserve"> – czeska artystka, zajmująca się pracą ze społecznościami, często angażująca własną rodzinę czy sąsiadów. Autorem trzeciej instrukcji </w:t>
      </w:r>
      <w:r w:rsidRPr="00C501F2">
        <w:rPr>
          <w:rFonts w:ascii="Theinhardt Light" w:eastAsia="Hei" w:hAnsi="Theinhardt Light" w:cs="Hei"/>
          <w:b/>
        </w:rPr>
        <w:t xml:space="preserve">jest </w:t>
      </w:r>
      <w:proofErr w:type="spellStart"/>
      <w:r w:rsidRPr="00C501F2">
        <w:rPr>
          <w:rFonts w:ascii="Theinhardt Light" w:eastAsia="Hei" w:hAnsi="Theinhardt Light" w:cs="Hei"/>
          <w:b/>
        </w:rPr>
        <w:t>Rirkrit</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Tiravanija</w:t>
      </w:r>
      <w:proofErr w:type="spellEnd"/>
      <w:r w:rsidRPr="00C501F2">
        <w:rPr>
          <w:rFonts w:ascii="Theinhardt Light" w:eastAsia="Hei" w:hAnsi="Theinhardt Light" w:cs="Hei"/>
        </w:rPr>
        <w:t>, jeden z nestorów tzw. estetyki relacyjnej, który w muzeach tworzy sytuacje, oparte o wspólne gotowanie, muzykowanie czy uczenie się.</w:t>
      </w:r>
    </w:p>
    <w:p w14:paraId="377344E2" w14:textId="77777777" w:rsidR="00C501F2" w:rsidRPr="00C501F2" w:rsidRDefault="00C501F2" w:rsidP="00C501F2">
      <w:pPr>
        <w:pBdr>
          <w:top w:val="nil"/>
          <w:left w:val="nil"/>
          <w:bottom w:val="nil"/>
          <w:right w:val="nil"/>
          <w:between w:val="nil"/>
        </w:pBdr>
        <w:spacing w:after="0" w:line="240" w:lineRule="auto"/>
        <w:rPr>
          <w:rFonts w:ascii="Theinhardt Light" w:eastAsia="Hei" w:hAnsi="Theinhardt Light" w:cs="Hei"/>
          <w:b/>
          <w:color w:val="000000"/>
        </w:rPr>
      </w:pPr>
    </w:p>
    <w:p w14:paraId="00000029" w14:textId="77777777" w:rsidR="00560DDB" w:rsidRPr="00C501F2" w:rsidRDefault="00F86B7B" w:rsidP="00C501F2">
      <w:pPr>
        <w:spacing w:after="0" w:line="240" w:lineRule="auto"/>
        <w:rPr>
          <w:rFonts w:ascii="Theinhardt Light" w:eastAsia="Hei" w:hAnsi="Theinhardt Light" w:cs="Hei"/>
        </w:rPr>
      </w:pPr>
      <w:r w:rsidRPr="00C501F2">
        <w:rPr>
          <w:rFonts w:ascii="Theinhardt Light" w:eastAsia="Hei" w:hAnsi="Theinhardt Light" w:cs="Hei"/>
        </w:rPr>
        <w:t>W MSN-</w:t>
      </w:r>
      <w:proofErr w:type="spellStart"/>
      <w:r w:rsidRPr="00C501F2">
        <w:rPr>
          <w:rFonts w:ascii="Theinhardt Light" w:eastAsia="Hei" w:hAnsi="Theinhardt Light" w:cs="Hei"/>
        </w:rPr>
        <w:t>ie</w:t>
      </w:r>
      <w:proofErr w:type="spellEnd"/>
      <w:r w:rsidRPr="00C501F2">
        <w:rPr>
          <w:rFonts w:ascii="Theinhardt Light" w:eastAsia="Hei" w:hAnsi="Theinhardt Light" w:cs="Hei"/>
        </w:rPr>
        <w:t xml:space="preserve"> podczas dni otwarcia, które potrwają do 10 listopada, odbędą się również oprowadzania dla dzieci i warsztaty </w:t>
      </w:r>
      <w:proofErr w:type="spellStart"/>
      <w:r w:rsidRPr="00C501F2">
        <w:rPr>
          <w:rFonts w:ascii="Theinhardt Light" w:eastAsia="Hei" w:hAnsi="Theinhardt Light" w:cs="Hei"/>
        </w:rPr>
        <w:t>performatywne</w:t>
      </w:r>
      <w:proofErr w:type="spellEnd"/>
      <w:r w:rsidRPr="00C501F2">
        <w:rPr>
          <w:rFonts w:ascii="Theinhardt Light" w:eastAsia="Hei" w:hAnsi="Theinhardt Light" w:cs="Hei"/>
        </w:rPr>
        <w:t xml:space="preserve">. Jednym z najgłośniejszych będzie finał projektu opartego na realizacji partytury </w:t>
      </w:r>
      <w:r w:rsidRPr="00C501F2">
        <w:rPr>
          <w:rFonts w:ascii="Theinhardt Light" w:eastAsia="Hei" w:hAnsi="Theinhardt Light" w:cs="Hei"/>
          <w:b/>
        </w:rPr>
        <w:t>„</w:t>
      </w:r>
      <w:proofErr w:type="spellStart"/>
      <w:r w:rsidRPr="00C501F2">
        <w:rPr>
          <w:rFonts w:ascii="Theinhardt Light" w:eastAsia="Hei" w:hAnsi="Theinhardt Light" w:cs="Hei"/>
          <w:b/>
        </w:rPr>
        <w:t>Bubbles</w:t>
      </w:r>
      <w:proofErr w:type="spellEnd"/>
      <w:r w:rsidRPr="00C501F2">
        <w:rPr>
          <w:rFonts w:ascii="Theinhardt Light" w:eastAsia="Hei" w:hAnsi="Theinhardt Light" w:cs="Hei"/>
          <w:b/>
        </w:rPr>
        <w:t xml:space="preserve"> and Drops” (Bąble i krople</w:t>
      </w:r>
      <w:r w:rsidRPr="00C501F2">
        <w:rPr>
          <w:rFonts w:ascii="Theinhardt Light" w:eastAsia="Hei" w:hAnsi="Theinhardt Light" w:cs="Hei"/>
        </w:rPr>
        <w:t xml:space="preserve">), libańskiego kompozytora i artysty wizualnego </w:t>
      </w:r>
      <w:proofErr w:type="spellStart"/>
      <w:r w:rsidRPr="00C501F2">
        <w:rPr>
          <w:rFonts w:ascii="Theinhardt Light" w:eastAsia="Hei" w:hAnsi="Theinhardt Light" w:cs="Hei"/>
          <w:b/>
        </w:rPr>
        <w:t>Tareka</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Atoui</w:t>
      </w:r>
      <w:proofErr w:type="spellEnd"/>
      <w:r w:rsidRPr="00C501F2">
        <w:rPr>
          <w:rFonts w:ascii="Theinhardt Light" w:eastAsia="Hei" w:hAnsi="Theinhardt Light" w:cs="Hei"/>
        </w:rPr>
        <w:t xml:space="preserve">, w którym weźmie udział kilkadziesiąt dzieci ze szkół biorących udział w „Formach podstawowych”. Publiczne wykonanie kompozycji odbędzie się 9 listopada, zaś 10 listopada Tarek </w:t>
      </w:r>
      <w:proofErr w:type="spellStart"/>
      <w:r w:rsidRPr="00C501F2">
        <w:rPr>
          <w:rFonts w:ascii="Theinhardt Light" w:eastAsia="Hei" w:hAnsi="Theinhardt Light" w:cs="Hei"/>
        </w:rPr>
        <w:t>Atoui</w:t>
      </w:r>
      <w:proofErr w:type="spellEnd"/>
      <w:r w:rsidRPr="00C501F2">
        <w:rPr>
          <w:rFonts w:ascii="Theinhardt Light" w:eastAsia="Hei" w:hAnsi="Theinhardt Light" w:cs="Hei"/>
        </w:rPr>
        <w:t xml:space="preserve"> zagra solowy set muzyczny. Tarek </w:t>
      </w:r>
      <w:proofErr w:type="spellStart"/>
      <w:r w:rsidRPr="00C501F2">
        <w:rPr>
          <w:rFonts w:ascii="Theinhardt Light" w:eastAsia="Hei" w:hAnsi="Theinhardt Light" w:cs="Hei"/>
        </w:rPr>
        <w:t>Atoui</w:t>
      </w:r>
      <w:proofErr w:type="spellEnd"/>
      <w:r w:rsidRPr="00C501F2">
        <w:rPr>
          <w:rFonts w:ascii="Theinhardt Light" w:eastAsia="Hei" w:hAnsi="Theinhardt Light" w:cs="Hei"/>
        </w:rPr>
        <w:t xml:space="preserve"> urodził się w Libanie, mieszka obecnie w Paryżu. Sam o sobie mówi, że jest przede wszystkim muzykiem i kompozytorem, a dopiero potem artystą sztuk wizualnych. Eksperymentuje z dźwiękiem – występuje przed publicznością, buduje instrumenty i instalacje dźwiękowe, bada muzyczne tradycje, organizuje koncerty, także z udziałem nieprofesjonalnych wykonawców. </w:t>
      </w:r>
    </w:p>
    <w:p w14:paraId="0000002A" w14:textId="5EFDA996" w:rsidR="00560DDB" w:rsidRDefault="00560DDB" w:rsidP="00C501F2">
      <w:pPr>
        <w:spacing w:after="0" w:line="240" w:lineRule="auto"/>
        <w:rPr>
          <w:rFonts w:ascii="Theinhardt Light" w:eastAsia="Hei" w:hAnsi="Theinhardt Light" w:cs="Hei"/>
          <w:b/>
        </w:rPr>
      </w:pPr>
    </w:p>
    <w:p w14:paraId="445FD282" w14:textId="77777777" w:rsidR="00274D45" w:rsidRPr="00C501F2" w:rsidRDefault="00274D45" w:rsidP="00C501F2">
      <w:pPr>
        <w:spacing w:after="0" w:line="240" w:lineRule="auto"/>
        <w:rPr>
          <w:rFonts w:ascii="Theinhardt Light" w:eastAsia="Hei" w:hAnsi="Theinhardt Light" w:cs="Hei"/>
          <w:b/>
        </w:rPr>
      </w:pPr>
    </w:p>
    <w:p w14:paraId="0000002B" w14:textId="77777777" w:rsidR="00560DDB" w:rsidRPr="00274D45" w:rsidRDefault="00F86B7B" w:rsidP="00C501F2">
      <w:pPr>
        <w:spacing w:after="0" w:line="240" w:lineRule="auto"/>
        <w:rPr>
          <w:rFonts w:ascii="Theinhardt Light" w:eastAsia="Hei" w:hAnsi="Theinhardt Light" w:cs="Hei"/>
          <w:b/>
          <w:sz w:val="24"/>
          <w:szCs w:val="24"/>
        </w:rPr>
      </w:pPr>
      <w:r w:rsidRPr="00274D45">
        <w:rPr>
          <w:rFonts w:ascii="Theinhardt Light" w:eastAsia="Hei" w:hAnsi="Theinhardt Light" w:cs="Hei"/>
          <w:b/>
          <w:sz w:val="24"/>
          <w:szCs w:val="24"/>
        </w:rPr>
        <w:lastRenderedPageBreak/>
        <w:t>Plac Defilad, Pałac Kultury, MSN. Wystawa i festiwal Warszawa w Budowie</w:t>
      </w:r>
    </w:p>
    <w:p w14:paraId="0000002C" w14:textId="77777777" w:rsidR="00560DDB" w:rsidRPr="00C501F2" w:rsidRDefault="00560DDB">
      <w:pPr>
        <w:spacing w:after="0" w:line="240" w:lineRule="auto"/>
        <w:rPr>
          <w:rFonts w:ascii="Theinhardt Light" w:eastAsia="Hei" w:hAnsi="Theinhardt Light" w:cs="Hei"/>
        </w:rPr>
      </w:pPr>
    </w:p>
    <w:p w14:paraId="0000002D"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Od 2009 roku Muzeum Sztuki Nowoczesnej w Warszawie organizuje WARSZAWĘ W BUDOWIE – wystawę i liczne wydarzenia poświęcone projektowaniu miasta. Pomysł na festiwal wziął się z potrzeby zdobywania wiedzy na temat</w:t>
      </w:r>
      <w:r w:rsidRPr="00C501F2">
        <w:rPr>
          <w:rFonts w:ascii="Theinhardt Light" w:eastAsia="Hei" w:hAnsi="Theinhardt Light" w:cs="Hei"/>
          <w:highlight w:val="white"/>
        </w:rPr>
        <w:t xml:space="preserve"> przemian stolicy</w:t>
      </w:r>
      <w:r w:rsidRPr="00C501F2">
        <w:rPr>
          <w:rFonts w:ascii="Theinhardt Light" w:eastAsia="Hei" w:hAnsi="Theinhardt Light" w:cs="Hei"/>
        </w:rPr>
        <w:t xml:space="preserve"> oraz z intuicji, że przestrzeń </w:t>
      </w:r>
      <w:r w:rsidRPr="00C501F2">
        <w:rPr>
          <w:rFonts w:ascii="Theinhardt Light" w:eastAsia="Hei" w:hAnsi="Theinhardt Light" w:cs="Hei"/>
          <w:highlight w:val="white"/>
        </w:rPr>
        <w:t xml:space="preserve">publiczną </w:t>
      </w:r>
      <w:r w:rsidRPr="00C501F2">
        <w:rPr>
          <w:rFonts w:ascii="Theinhardt Light" w:eastAsia="Hei" w:hAnsi="Theinhardt Light" w:cs="Hei"/>
        </w:rPr>
        <w:t xml:space="preserve">można ulepszać. </w:t>
      </w:r>
      <w:r w:rsidRPr="00C501F2">
        <w:rPr>
          <w:rFonts w:ascii="Theinhardt Light" w:eastAsia="Hei" w:hAnsi="Theinhardt Light" w:cs="Hei"/>
          <w:highlight w:val="white"/>
        </w:rPr>
        <w:t>W tym roku tematem festiwalu zatytułowanego</w:t>
      </w:r>
      <w:r w:rsidRPr="00C501F2">
        <w:rPr>
          <w:rFonts w:ascii="Theinhardt Light" w:eastAsia="Hei" w:hAnsi="Theinhardt Light" w:cs="Hei"/>
          <w:b/>
          <w:highlight w:val="white"/>
        </w:rPr>
        <w:t xml:space="preserve"> </w:t>
      </w:r>
      <w:r w:rsidRPr="00C501F2">
        <w:rPr>
          <w:rFonts w:ascii="Theinhardt Light" w:eastAsia="Hei" w:hAnsi="Theinhardt Light" w:cs="Hei"/>
          <w:b/>
          <w:i/>
        </w:rPr>
        <w:t>Trudna Miłość. Muzeum między placem a Pałacem</w:t>
      </w:r>
      <w:r w:rsidRPr="00C501F2">
        <w:rPr>
          <w:rFonts w:ascii="Theinhardt Light" w:eastAsia="Hei" w:hAnsi="Theinhardt Light" w:cs="Hei"/>
          <w:highlight w:val="white"/>
        </w:rPr>
        <w:t xml:space="preserve"> jest historia centrum Warszawy, gdzie stanął gmach Muzeum, a co za tym idzie – historia samego Muzeum, która się z tym miejscem bezustannie splata. </w:t>
      </w:r>
      <w:r w:rsidRPr="00C501F2">
        <w:rPr>
          <w:rFonts w:ascii="Theinhardt Light" w:eastAsia="Hei" w:hAnsi="Theinhardt Light" w:cs="Hei"/>
        </w:rPr>
        <w:t>Po dwóch dekadach</w:t>
      </w:r>
      <w:r w:rsidRPr="00C501F2">
        <w:rPr>
          <w:rFonts w:ascii="Theinhardt Light" w:eastAsia="Hei" w:hAnsi="Theinhardt Light" w:cs="Hei"/>
          <w:highlight w:val="white"/>
        </w:rPr>
        <w:t xml:space="preserve"> f</w:t>
      </w:r>
      <w:r w:rsidRPr="00C501F2">
        <w:rPr>
          <w:rFonts w:ascii="Theinhardt Light" w:eastAsia="Hei" w:hAnsi="Theinhardt Light" w:cs="Hei"/>
        </w:rPr>
        <w:t xml:space="preserve">unkcjonowania w tymczasowych siedzibach MSN </w:t>
      </w:r>
      <w:r w:rsidRPr="00C501F2">
        <w:rPr>
          <w:rFonts w:ascii="Theinhardt Light" w:eastAsia="Hei" w:hAnsi="Theinhardt Light" w:cs="Hei"/>
          <w:highlight w:val="white"/>
        </w:rPr>
        <w:t xml:space="preserve">wprowadza się na plac Defilad. </w:t>
      </w:r>
      <w:r w:rsidRPr="00C501F2">
        <w:rPr>
          <w:rFonts w:ascii="Theinhardt Light" w:eastAsia="Hei" w:hAnsi="Theinhardt Light" w:cs="Hei"/>
        </w:rPr>
        <w:t xml:space="preserve">Ważnym kontekstem dla prac prezentowanych na wystawie </w:t>
      </w:r>
      <w:r w:rsidRPr="00C501F2">
        <w:rPr>
          <w:rFonts w:ascii="Theinhardt Light" w:eastAsia="Hei" w:hAnsi="Theinhardt Light" w:cs="Hei"/>
          <w:i/>
        </w:rPr>
        <w:t>Trudna miłość</w:t>
      </w:r>
      <w:r w:rsidRPr="00C501F2">
        <w:rPr>
          <w:rFonts w:ascii="Theinhardt Light" w:eastAsia="Hei" w:hAnsi="Theinhardt Light" w:cs="Hei"/>
        </w:rPr>
        <w:t xml:space="preserve"> jest historia transformacji ustrojowej, która miała wpływ na przemiany całego miasta. Tytułowa „trudna miłość” odnosi się z jednej strony do długiego procesu tworzenia instytucji – dotychczas nomadyczne Muzeum osiadło ostatecznie w centrum Warszawy – a z drugiej strony do skomplikowanej relacji budynku z miejscem, w którym się znajduje. Oto Nowe Centrum Warszawy jest w procesie zaawansowanej budowy, dzięki której przestrzeń stolicy staje się bardziej przyjazna i wygodna dla wszystkich.</w:t>
      </w:r>
    </w:p>
    <w:p w14:paraId="0000002E" w14:textId="77777777" w:rsidR="00560DDB" w:rsidRPr="00C501F2" w:rsidRDefault="00560DDB">
      <w:pPr>
        <w:spacing w:after="0" w:line="240" w:lineRule="auto"/>
        <w:rPr>
          <w:rFonts w:ascii="Theinhardt Light" w:eastAsia="Hei" w:hAnsi="Theinhardt Light" w:cs="Hei"/>
        </w:rPr>
      </w:pPr>
    </w:p>
    <w:p w14:paraId="0000002F"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Prace prezentowane na wystawie festiwalowej odnoszą się też do współczesności, w której   muzea stały się twórcami polityki, a przynajmniej pewnym jej zwierciadłem. Ale jaką reprezentują władzę i jakie mechanizmy pracy nad trudną historią świata? – pytają artystki i artyści. W duchu tej koncepcji autorzy i autorki prac na pierwszej wystawie w nowym budynku MSN-u postulują, by nowe Muzeum nie zamieniało się w „muzeum–mauzoleum” – rodzaj monumentalnego grobowca – lecz by było miejscem żywej komunikacji ze społeczeństwem za pomocą sztuki: miejscem poznawania i rozumienia świata.</w:t>
      </w:r>
    </w:p>
    <w:p w14:paraId="00000030"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br/>
        <w:t xml:space="preserve">Wystawa </w:t>
      </w:r>
      <w:r w:rsidRPr="00C501F2">
        <w:rPr>
          <w:rFonts w:ascii="Theinhardt Light" w:eastAsia="Hei" w:hAnsi="Theinhardt Light" w:cs="Hei"/>
          <w:i/>
        </w:rPr>
        <w:t xml:space="preserve">Trudna Miłość. Muzeum między placem a Pałacem </w:t>
      </w:r>
      <w:r w:rsidRPr="00C501F2">
        <w:rPr>
          <w:rFonts w:ascii="Theinhardt Light" w:eastAsia="Hei" w:hAnsi="Theinhardt Light" w:cs="Hei"/>
        </w:rPr>
        <w:t xml:space="preserve">została przygotowana we współpracy z kuratorami </w:t>
      </w:r>
      <w:proofErr w:type="spellStart"/>
      <w:r w:rsidRPr="00C501F2">
        <w:rPr>
          <w:rFonts w:ascii="Theinhardt Light" w:eastAsia="Hei" w:hAnsi="Theinhardt Light" w:cs="Hei"/>
        </w:rPr>
        <w:t>Fredim</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Fischlim</w:t>
      </w:r>
      <w:proofErr w:type="spellEnd"/>
      <w:r w:rsidRPr="00C501F2">
        <w:rPr>
          <w:rFonts w:ascii="Theinhardt Light" w:eastAsia="Hei" w:hAnsi="Theinhardt Light" w:cs="Hei"/>
        </w:rPr>
        <w:t xml:space="preserve"> i Nielsem Olsenem z GTA </w:t>
      </w:r>
      <w:proofErr w:type="spellStart"/>
      <w:r w:rsidRPr="00C501F2">
        <w:rPr>
          <w:rFonts w:ascii="Theinhardt Light" w:eastAsia="Hei" w:hAnsi="Theinhardt Light" w:cs="Hei"/>
        </w:rPr>
        <w:t>Exhibitions</w:t>
      </w:r>
      <w:proofErr w:type="spellEnd"/>
      <w:r w:rsidRPr="00C501F2">
        <w:rPr>
          <w:rFonts w:ascii="Theinhardt Light" w:eastAsia="Hei" w:hAnsi="Theinhardt Light" w:cs="Hei"/>
        </w:rPr>
        <w:t xml:space="preserve"> – galerii przy szkole architektury ETH w Zurychu, której studenci regularnie biorą udział w wyjazdach studyjnych do Warszawy.</w:t>
      </w:r>
    </w:p>
    <w:p w14:paraId="00000031" w14:textId="77777777" w:rsidR="00560DDB" w:rsidRPr="00C501F2" w:rsidRDefault="00560DDB">
      <w:pPr>
        <w:spacing w:after="0" w:line="240" w:lineRule="auto"/>
        <w:rPr>
          <w:rFonts w:ascii="Theinhardt Light" w:eastAsia="Hei" w:hAnsi="Theinhardt Light" w:cs="Hei"/>
        </w:rPr>
      </w:pPr>
    </w:p>
    <w:p w14:paraId="00000032" w14:textId="77777777" w:rsidR="00560DDB" w:rsidRPr="00274D45" w:rsidRDefault="00F86B7B">
      <w:pPr>
        <w:spacing w:after="0" w:line="240" w:lineRule="auto"/>
        <w:rPr>
          <w:rFonts w:ascii="Theinhardt Light" w:eastAsia="Hei" w:hAnsi="Theinhardt Light" w:cs="Hei"/>
          <w:b/>
          <w:sz w:val="24"/>
          <w:szCs w:val="24"/>
        </w:rPr>
      </w:pPr>
      <w:r w:rsidRPr="00274D45">
        <w:rPr>
          <w:rFonts w:ascii="Theinhardt Light" w:eastAsia="Hei" w:hAnsi="Theinhardt Light" w:cs="Hei"/>
          <w:b/>
          <w:sz w:val="24"/>
          <w:szCs w:val="24"/>
        </w:rPr>
        <w:t xml:space="preserve">Maria Stokłosa, </w:t>
      </w:r>
      <w:proofErr w:type="spellStart"/>
      <w:r w:rsidRPr="00274D45">
        <w:rPr>
          <w:rFonts w:ascii="Theinhardt Light" w:eastAsia="Hei" w:hAnsi="Theinhardt Light" w:cs="Hei"/>
          <w:b/>
          <w:sz w:val="24"/>
          <w:szCs w:val="24"/>
        </w:rPr>
        <w:t>Katalin</w:t>
      </w:r>
      <w:proofErr w:type="spellEnd"/>
      <w:r w:rsidRPr="00274D45">
        <w:rPr>
          <w:rFonts w:ascii="Theinhardt Light" w:eastAsia="Hei" w:hAnsi="Theinhardt Light" w:cs="Hei"/>
          <w:b/>
          <w:sz w:val="24"/>
          <w:szCs w:val="24"/>
        </w:rPr>
        <w:t xml:space="preserve"> </w:t>
      </w:r>
      <w:proofErr w:type="spellStart"/>
      <w:r w:rsidRPr="00274D45">
        <w:rPr>
          <w:rFonts w:ascii="Theinhardt Light" w:eastAsia="Hei" w:hAnsi="Theinhardt Light" w:cs="Hei"/>
          <w:b/>
          <w:sz w:val="24"/>
          <w:szCs w:val="24"/>
        </w:rPr>
        <w:t>Ladik</w:t>
      </w:r>
      <w:proofErr w:type="spellEnd"/>
      <w:r w:rsidRPr="00274D45">
        <w:rPr>
          <w:rFonts w:ascii="Theinhardt Light" w:eastAsia="Hei" w:hAnsi="Theinhardt Light" w:cs="Hei"/>
          <w:b/>
          <w:sz w:val="24"/>
          <w:szCs w:val="24"/>
        </w:rPr>
        <w:t xml:space="preserve">, Young Black </w:t>
      </w:r>
      <w:proofErr w:type="spellStart"/>
      <w:r w:rsidRPr="00274D45">
        <w:rPr>
          <w:rFonts w:ascii="Theinhardt Light" w:eastAsia="Hei" w:hAnsi="Theinhardt Light" w:cs="Hei"/>
          <w:b/>
          <w:sz w:val="24"/>
          <w:szCs w:val="24"/>
        </w:rPr>
        <w:t>Romantics</w:t>
      </w:r>
      <w:proofErr w:type="spellEnd"/>
      <w:r w:rsidRPr="00274D45">
        <w:rPr>
          <w:rFonts w:ascii="Theinhardt Light" w:eastAsia="Hei" w:hAnsi="Theinhardt Light" w:cs="Hei"/>
          <w:b/>
          <w:sz w:val="24"/>
          <w:szCs w:val="24"/>
        </w:rPr>
        <w:t xml:space="preserve">. </w:t>
      </w:r>
      <w:proofErr w:type="spellStart"/>
      <w:r w:rsidRPr="00274D45">
        <w:rPr>
          <w:rFonts w:ascii="Theinhardt Light" w:eastAsia="Hei" w:hAnsi="Theinhardt Light" w:cs="Hei"/>
          <w:b/>
          <w:sz w:val="24"/>
          <w:szCs w:val="24"/>
        </w:rPr>
        <w:t>Performans</w:t>
      </w:r>
      <w:proofErr w:type="spellEnd"/>
      <w:r w:rsidRPr="00274D45">
        <w:rPr>
          <w:rFonts w:ascii="Theinhardt Light" w:eastAsia="Hei" w:hAnsi="Theinhardt Light" w:cs="Hei"/>
          <w:b/>
          <w:sz w:val="24"/>
          <w:szCs w:val="24"/>
        </w:rPr>
        <w:t xml:space="preserve"> w Muzeum </w:t>
      </w:r>
    </w:p>
    <w:p w14:paraId="00000033" w14:textId="77777777" w:rsidR="00560DDB" w:rsidRPr="00C501F2" w:rsidRDefault="00560DDB">
      <w:pPr>
        <w:spacing w:after="0" w:line="240" w:lineRule="auto"/>
        <w:rPr>
          <w:rFonts w:ascii="Theinhardt Light" w:eastAsia="Hei" w:hAnsi="Theinhardt Light" w:cs="Hei"/>
          <w:b/>
        </w:rPr>
      </w:pPr>
    </w:p>
    <w:p w14:paraId="00000034" w14:textId="46A38752" w:rsidR="00560DDB" w:rsidRDefault="00F86B7B" w:rsidP="00380114">
      <w:pPr>
        <w:spacing w:after="0"/>
        <w:rPr>
          <w:rFonts w:ascii="Theinhardt Light" w:eastAsia="Hei" w:hAnsi="Theinhardt Light" w:cs="Hei"/>
        </w:rPr>
      </w:pPr>
      <w:r w:rsidRPr="00C501F2">
        <w:rPr>
          <w:rFonts w:ascii="Theinhardt Light" w:eastAsia="Hei" w:hAnsi="Theinhardt Light" w:cs="Hei"/>
        </w:rPr>
        <w:t xml:space="preserve">21 </w:t>
      </w:r>
      <w:proofErr w:type="spellStart"/>
      <w:r w:rsidRPr="00C501F2">
        <w:rPr>
          <w:rFonts w:ascii="Theinhardt Light" w:eastAsia="Hei" w:hAnsi="Theinhardt Light" w:cs="Hei"/>
        </w:rPr>
        <w:t>performansów</w:t>
      </w:r>
      <w:proofErr w:type="spellEnd"/>
      <w:r w:rsidRPr="00C501F2">
        <w:rPr>
          <w:rFonts w:ascii="Theinhardt Light" w:eastAsia="Hei" w:hAnsi="Theinhardt Light" w:cs="Hei"/>
        </w:rPr>
        <w:t xml:space="preserve"> i 1 działanie grupowe z udziałem ponad 30 osób performerskich, czyli </w:t>
      </w:r>
      <w:r w:rsidRPr="00C501F2">
        <w:rPr>
          <w:rFonts w:ascii="Theinhardt Light" w:eastAsia="Hei" w:hAnsi="Theinhardt Light" w:cs="Hei"/>
          <w:b/>
        </w:rPr>
        <w:t>ponad 40 pokazów w 5 dni w 12 salach nowego budynku.</w:t>
      </w:r>
      <w:r w:rsidRPr="00C501F2">
        <w:rPr>
          <w:rFonts w:ascii="Theinhardt Light" w:eastAsia="Hei" w:hAnsi="Theinhardt Light" w:cs="Hei"/>
        </w:rPr>
        <w:t xml:space="preserve"> A wśród artystek m.in. </w:t>
      </w:r>
      <w:r w:rsidRPr="00C501F2">
        <w:rPr>
          <w:rFonts w:ascii="Theinhardt Light" w:eastAsia="Hei" w:hAnsi="Theinhardt Light" w:cs="Hei"/>
          <w:b/>
        </w:rPr>
        <w:t xml:space="preserve">Maria Stokłosa, Ramona </w:t>
      </w:r>
      <w:proofErr w:type="spellStart"/>
      <w:r w:rsidRPr="00C501F2">
        <w:rPr>
          <w:rFonts w:ascii="Theinhardt Light" w:eastAsia="Hei" w:hAnsi="Theinhardt Light" w:cs="Hei"/>
          <w:b/>
        </w:rPr>
        <w:t>Nagabczyńska</w:t>
      </w:r>
      <w:proofErr w:type="spellEnd"/>
      <w:r w:rsidRPr="00C501F2">
        <w:rPr>
          <w:rFonts w:ascii="Theinhardt Light" w:eastAsia="Hei" w:hAnsi="Theinhardt Light" w:cs="Hei"/>
          <w:b/>
        </w:rPr>
        <w:t>, Paweł Sakowicz czy Marta Ziółek</w:t>
      </w:r>
      <w:r w:rsidRPr="00C501F2">
        <w:rPr>
          <w:rFonts w:ascii="Theinhardt Light" w:eastAsia="Hei" w:hAnsi="Theinhardt Light" w:cs="Hei"/>
        </w:rPr>
        <w:t xml:space="preserve">. Program jest zaproszeniem, by odwiedzająca Muzeum publiczność razem z performerkami i performerami doświadczyła siedziby MSN-u, poczuła wysokość i proporcje pustych </w:t>
      </w:r>
      <w:proofErr w:type="spellStart"/>
      <w:r w:rsidRPr="00C501F2">
        <w:rPr>
          <w:rFonts w:ascii="Theinhardt Light" w:eastAsia="Hei" w:hAnsi="Theinhardt Light" w:cs="Hei"/>
        </w:rPr>
        <w:t>sal</w:t>
      </w:r>
      <w:proofErr w:type="spellEnd"/>
      <w:r w:rsidRPr="00C501F2">
        <w:rPr>
          <w:rFonts w:ascii="Theinhardt Light" w:eastAsia="Hei" w:hAnsi="Theinhardt Light" w:cs="Hei"/>
        </w:rPr>
        <w:t xml:space="preserve">, fakturę ścian, temperaturę posadzek, zapach, kolory i światło jego architektury. To sugestia, by skierować uwagę na to, czego zwykle nie widać. Artystki i artyści zaproszeni do udziału w programie zaprezentują zarówno </w:t>
      </w:r>
      <w:proofErr w:type="spellStart"/>
      <w:r w:rsidRPr="00C501F2">
        <w:rPr>
          <w:rFonts w:ascii="Theinhardt Light" w:eastAsia="Hei" w:hAnsi="Theinhardt Light" w:cs="Hei"/>
        </w:rPr>
        <w:t>performanse</w:t>
      </w:r>
      <w:proofErr w:type="spellEnd"/>
      <w:r w:rsidRPr="00C501F2">
        <w:rPr>
          <w:rFonts w:ascii="Theinhardt Light" w:eastAsia="Hei" w:hAnsi="Theinhardt Light" w:cs="Hei"/>
        </w:rPr>
        <w:t xml:space="preserve"> znane już polskiej publiczności, do których wrócą po latach (pokazy </w:t>
      </w:r>
      <w:r w:rsidRPr="00C501F2">
        <w:rPr>
          <w:rFonts w:ascii="Theinhardt Light" w:eastAsia="Hei" w:hAnsi="Theinhardt Light" w:cs="Hei"/>
          <w:b/>
        </w:rPr>
        <w:t xml:space="preserve">Izy Szostak, Agnieszki </w:t>
      </w:r>
      <w:proofErr w:type="spellStart"/>
      <w:r w:rsidRPr="00C501F2">
        <w:rPr>
          <w:rFonts w:ascii="Theinhardt Light" w:eastAsia="Hei" w:hAnsi="Theinhardt Light" w:cs="Hei"/>
          <w:b/>
        </w:rPr>
        <w:t>Kryst</w:t>
      </w:r>
      <w:proofErr w:type="spellEnd"/>
      <w:r w:rsidRPr="00C501F2">
        <w:rPr>
          <w:rFonts w:ascii="Theinhardt Light" w:eastAsia="Hei" w:hAnsi="Theinhardt Light" w:cs="Hei"/>
          <w:b/>
        </w:rPr>
        <w:t xml:space="preserve">, Pawła Sakowicza, Weroniki </w:t>
      </w:r>
      <w:proofErr w:type="spellStart"/>
      <w:r w:rsidRPr="00C501F2">
        <w:rPr>
          <w:rFonts w:ascii="Theinhardt Light" w:eastAsia="Hei" w:hAnsi="Theinhardt Light" w:cs="Hei"/>
          <w:b/>
        </w:rPr>
        <w:t>Pelczyńskiej</w:t>
      </w:r>
      <w:proofErr w:type="spellEnd"/>
      <w:r w:rsidRPr="00C501F2">
        <w:rPr>
          <w:rFonts w:ascii="Theinhardt Light" w:eastAsia="Hei" w:hAnsi="Theinhardt Light" w:cs="Hei"/>
        </w:rPr>
        <w:t xml:space="preserve"> i innych) i prace, które gościły już w MSN-</w:t>
      </w:r>
      <w:proofErr w:type="spellStart"/>
      <w:r w:rsidRPr="00C501F2">
        <w:rPr>
          <w:rFonts w:ascii="Theinhardt Light" w:eastAsia="Hei" w:hAnsi="Theinhardt Light" w:cs="Hei"/>
        </w:rPr>
        <w:t>ie</w:t>
      </w:r>
      <w:proofErr w:type="spellEnd"/>
      <w:r w:rsidRPr="00C501F2">
        <w:rPr>
          <w:rFonts w:ascii="Theinhardt Light" w:eastAsia="Hei" w:hAnsi="Theinhardt Light" w:cs="Hei"/>
        </w:rPr>
        <w:t xml:space="preserve"> w jego poprzednich lokalizacjach (praca </w:t>
      </w:r>
      <w:r w:rsidRPr="00C501F2">
        <w:rPr>
          <w:rFonts w:ascii="Theinhardt Light" w:eastAsia="Hei" w:hAnsi="Theinhardt Light" w:cs="Hei"/>
          <w:b/>
        </w:rPr>
        <w:t xml:space="preserve">Ramony </w:t>
      </w:r>
      <w:proofErr w:type="spellStart"/>
      <w:r w:rsidRPr="00C501F2">
        <w:rPr>
          <w:rFonts w:ascii="Theinhardt Light" w:eastAsia="Hei" w:hAnsi="Theinhardt Light" w:cs="Hei"/>
          <w:b/>
        </w:rPr>
        <w:t>Nagabczyńskiej</w:t>
      </w:r>
      <w:proofErr w:type="spellEnd"/>
      <w:r w:rsidRPr="00C501F2">
        <w:rPr>
          <w:rFonts w:ascii="Theinhardt Light" w:eastAsia="Hei" w:hAnsi="Theinhardt Light" w:cs="Hei"/>
        </w:rPr>
        <w:t xml:space="preserve">), jak i nowe projekty, których premiery zbiegają się z otwarciem gmachu przy Marszałkowskiej 103 (prace </w:t>
      </w:r>
      <w:r w:rsidRPr="00C501F2">
        <w:rPr>
          <w:rFonts w:ascii="Theinhardt Light" w:eastAsia="Hei" w:hAnsi="Theinhardt Light" w:cs="Hei"/>
          <w:b/>
        </w:rPr>
        <w:t>Marii Stokłosy i Marty Ziółek</w:t>
      </w:r>
      <w:r w:rsidRPr="00C501F2">
        <w:rPr>
          <w:rFonts w:ascii="Theinhardt Light" w:eastAsia="Hei" w:hAnsi="Theinhardt Light" w:cs="Hei"/>
        </w:rPr>
        <w:t>). Zobaczymy twórczynie i twórców o ugruntowanej pozycji, a także prezentacje najmłodszego pokolenia (</w:t>
      </w:r>
      <w:r w:rsidRPr="00C501F2">
        <w:rPr>
          <w:rFonts w:ascii="Theinhardt Light" w:eastAsia="Hei" w:hAnsi="Theinhardt Light" w:cs="Hei"/>
          <w:b/>
        </w:rPr>
        <w:t xml:space="preserve">Emma </w:t>
      </w:r>
      <w:proofErr w:type="spellStart"/>
      <w:r w:rsidRPr="00C501F2">
        <w:rPr>
          <w:rFonts w:ascii="Theinhardt Light" w:eastAsia="Hei" w:hAnsi="Theinhardt Light" w:cs="Hei"/>
          <w:b/>
        </w:rPr>
        <w:t>Szumlas</w:t>
      </w:r>
      <w:proofErr w:type="spellEnd"/>
      <w:r w:rsidRPr="00C501F2">
        <w:rPr>
          <w:rFonts w:ascii="Theinhardt Light" w:eastAsia="Hei" w:hAnsi="Theinhardt Light" w:cs="Hei"/>
          <w:b/>
        </w:rPr>
        <w:t xml:space="preserve">, Tamara Olga </w:t>
      </w:r>
      <w:proofErr w:type="spellStart"/>
      <w:r w:rsidRPr="00C501F2">
        <w:rPr>
          <w:rFonts w:ascii="Theinhardt Light" w:eastAsia="Hei" w:hAnsi="Theinhardt Light" w:cs="Hei"/>
          <w:b/>
        </w:rPr>
        <w:t>Briks</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Sticky</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Fingers</w:t>
      </w:r>
      <w:proofErr w:type="spellEnd"/>
      <w:r w:rsidRPr="00C501F2">
        <w:rPr>
          <w:rFonts w:ascii="Theinhardt Light" w:eastAsia="Hei" w:hAnsi="Theinhardt Light" w:cs="Hei"/>
          <w:b/>
        </w:rPr>
        <w:t xml:space="preserve"> Club</w:t>
      </w:r>
      <w:r w:rsidRPr="00C501F2">
        <w:rPr>
          <w:rFonts w:ascii="Theinhardt Light" w:eastAsia="Hei" w:hAnsi="Theinhardt Light" w:cs="Hei"/>
        </w:rPr>
        <w:t>) oraz spektakle polskiej społeczności tańca rozproszonej po Europie i rzadko prezentującej swoje prace w Warszawie (</w:t>
      </w:r>
      <w:r w:rsidRPr="00C501F2">
        <w:rPr>
          <w:rFonts w:ascii="Theinhardt Light" w:eastAsia="Hei" w:hAnsi="Theinhardt Light" w:cs="Hei"/>
          <w:b/>
        </w:rPr>
        <w:t xml:space="preserve">Katarzyna Wolińska, Agata </w:t>
      </w:r>
      <w:proofErr w:type="spellStart"/>
      <w:r w:rsidRPr="00C501F2">
        <w:rPr>
          <w:rFonts w:ascii="Theinhardt Light" w:eastAsia="Hei" w:hAnsi="Theinhardt Light" w:cs="Hei"/>
          <w:b/>
        </w:rPr>
        <w:t>Siniarska</w:t>
      </w:r>
      <w:proofErr w:type="spellEnd"/>
      <w:r w:rsidRPr="00C501F2">
        <w:rPr>
          <w:rFonts w:ascii="Theinhardt Light" w:eastAsia="Hei" w:hAnsi="Theinhardt Light" w:cs="Hei"/>
          <w:b/>
        </w:rPr>
        <w:t xml:space="preserve">, Przemek Kamiński, Mary Szydłowska, </w:t>
      </w:r>
      <w:proofErr w:type="spellStart"/>
      <w:r w:rsidRPr="00C501F2">
        <w:rPr>
          <w:rFonts w:ascii="Theinhardt Light" w:eastAsia="Hei" w:hAnsi="Theinhardt Light" w:cs="Hei"/>
          <w:b/>
        </w:rPr>
        <w:t>aleks</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borys</w:t>
      </w:r>
      <w:proofErr w:type="spellEnd"/>
      <w:r w:rsidRPr="00C501F2">
        <w:rPr>
          <w:rFonts w:ascii="Theinhardt Light" w:eastAsia="Hei" w:hAnsi="Theinhardt Light" w:cs="Hei"/>
        </w:rPr>
        <w:t xml:space="preserve">). W Muzeum zobaczymy prace w procesie, spektakle taneczne i instalacje choreograficzne, a wśród nich – obok intymnych </w:t>
      </w:r>
      <w:r w:rsidRPr="00C501F2">
        <w:rPr>
          <w:rFonts w:ascii="Theinhardt Light" w:eastAsia="Hei" w:hAnsi="Theinhardt Light" w:cs="Hei"/>
        </w:rPr>
        <w:lastRenderedPageBreak/>
        <w:t xml:space="preserve">działań solowych – także spektakularne realizacje grupowe. </w:t>
      </w:r>
      <w:proofErr w:type="spellStart"/>
      <w:r w:rsidRPr="00C501F2">
        <w:rPr>
          <w:rFonts w:ascii="Theinhardt Light" w:eastAsia="Hei" w:hAnsi="Theinhardt Light" w:cs="Hei"/>
        </w:rPr>
        <w:t>Performatywne</w:t>
      </w:r>
      <w:proofErr w:type="spellEnd"/>
      <w:r w:rsidRPr="00C501F2">
        <w:rPr>
          <w:rFonts w:ascii="Theinhardt Light" w:eastAsia="Hei" w:hAnsi="Theinhardt Light" w:cs="Hei"/>
        </w:rPr>
        <w:t xml:space="preserve"> świętowanie rozpoczniemy wyjątkowym działaniem w wykonaniu wszystkich zaproszonych do programu osób pod opieką Marii Stokłosy, w niedzielę, 27 października, o godz. 18:00. </w:t>
      </w:r>
    </w:p>
    <w:p w14:paraId="0A8B1E5F" w14:textId="77777777" w:rsidR="00380114" w:rsidRPr="00C501F2" w:rsidRDefault="00380114" w:rsidP="00380114">
      <w:pPr>
        <w:spacing w:after="0"/>
        <w:rPr>
          <w:rFonts w:ascii="Theinhardt Light" w:eastAsia="Hei" w:hAnsi="Theinhardt Light" w:cs="Hei"/>
        </w:rPr>
      </w:pPr>
    </w:p>
    <w:p w14:paraId="00000035" w14:textId="77777777" w:rsidR="00560DDB" w:rsidRPr="00C501F2" w:rsidRDefault="00F86B7B" w:rsidP="00380114">
      <w:pPr>
        <w:spacing w:after="0"/>
        <w:rPr>
          <w:rFonts w:ascii="Theinhardt Light" w:eastAsia="Hei" w:hAnsi="Theinhardt Light" w:cs="Hei"/>
        </w:rPr>
      </w:pPr>
      <w:r w:rsidRPr="00C501F2">
        <w:rPr>
          <w:rFonts w:ascii="Theinhardt Light" w:eastAsia="Hei" w:hAnsi="Theinhardt Light" w:cs="Hei"/>
        </w:rPr>
        <w:t xml:space="preserve">Kolejne wyjątkowe prace </w:t>
      </w:r>
      <w:proofErr w:type="spellStart"/>
      <w:r w:rsidRPr="00C501F2">
        <w:rPr>
          <w:rFonts w:ascii="Theinhardt Light" w:eastAsia="Hei" w:hAnsi="Theinhardt Light" w:cs="Hei"/>
        </w:rPr>
        <w:t>performatywne</w:t>
      </w:r>
      <w:proofErr w:type="spellEnd"/>
      <w:r w:rsidRPr="00C501F2">
        <w:rPr>
          <w:rFonts w:ascii="Theinhardt Light" w:eastAsia="Hei" w:hAnsi="Theinhardt Light" w:cs="Hei"/>
        </w:rPr>
        <w:t xml:space="preserve"> zobaczymy w MSN-</w:t>
      </w:r>
      <w:proofErr w:type="spellStart"/>
      <w:r w:rsidRPr="00C501F2">
        <w:rPr>
          <w:rFonts w:ascii="Theinhardt Light" w:eastAsia="Hei" w:hAnsi="Theinhardt Light" w:cs="Hei"/>
        </w:rPr>
        <w:t>ie</w:t>
      </w:r>
      <w:proofErr w:type="spellEnd"/>
      <w:r w:rsidRPr="00C501F2">
        <w:rPr>
          <w:rFonts w:ascii="Theinhardt Light" w:eastAsia="Hei" w:hAnsi="Theinhardt Light" w:cs="Hei"/>
        </w:rPr>
        <w:t xml:space="preserve"> dzięki współpracy z </w:t>
      </w:r>
      <w:r w:rsidRPr="00C501F2">
        <w:rPr>
          <w:rFonts w:ascii="Theinhardt Light" w:eastAsia="Hei" w:hAnsi="Theinhardt Light" w:cs="Hei"/>
          <w:b/>
        </w:rPr>
        <w:t>wiedeńską Kolekcją Kontakt</w:t>
      </w:r>
      <w:r w:rsidRPr="00C501F2">
        <w:rPr>
          <w:rFonts w:ascii="Theinhardt Light" w:eastAsia="Hei" w:hAnsi="Theinhardt Light" w:cs="Hei"/>
        </w:rPr>
        <w:t xml:space="preserve">. To organizacja koncentrującą się na sztuce z Europy Środkowej, Wschodniej i Południowo-Wschodniej, zwłaszcza z lat 60. i 70. XX wieku. Kolekcja Kontakt,  która obchodzi w tym roku 20-lecie istnienia, łączy kolekcjonowanie z pracą badawczą i inicjowaniem wystaw, organizowanych często w poza-muzealnych przestrzeniach, takich jak biurowiec czy supermarket. Nazwa Kontakt (w pełnym brzmieniu: Kontakt. The Art Collection of Erste </w:t>
      </w:r>
      <w:proofErr w:type="spellStart"/>
      <w:r w:rsidRPr="00C501F2">
        <w:rPr>
          <w:rFonts w:ascii="Theinhardt Light" w:eastAsia="Hei" w:hAnsi="Theinhardt Light" w:cs="Hei"/>
        </w:rPr>
        <w:t>Group</w:t>
      </w:r>
      <w:proofErr w:type="spellEnd"/>
      <w:r w:rsidRPr="00C501F2">
        <w:rPr>
          <w:rFonts w:ascii="Theinhardt Light" w:eastAsia="Hei" w:hAnsi="Theinhardt Light" w:cs="Hei"/>
        </w:rPr>
        <w:t xml:space="preserve"> and ERSTE Foundation </w:t>
      </w:r>
      <w:proofErr w:type="spellStart"/>
      <w:r w:rsidRPr="00C501F2">
        <w:rPr>
          <w:rFonts w:ascii="Theinhardt Light" w:eastAsia="Hei" w:hAnsi="Theinhardt Light" w:cs="Hei"/>
        </w:rPr>
        <w:t>Association</w:t>
      </w:r>
      <w:proofErr w:type="spellEnd"/>
      <w:r w:rsidRPr="00C501F2">
        <w:rPr>
          <w:rFonts w:ascii="Theinhardt Light" w:eastAsia="Hei" w:hAnsi="Theinhardt Light" w:cs="Hei"/>
        </w:rPr>
        <w:t xml:space="preserve"> for the </w:t>
      </w:r>
      <w:proofErr w:type="spellStart"/>
      <w:r w:rsidRPr="00C501F2">
        <w:rPr>
          <w:rFonts w:ascii="Theinhardt Light" w:eastAsia="Hei" w:hAnsi="Theinhardt Light" w:cs="Hei"/>
        </w:rPr>
        <w:t>Promotion</w:t>
      </w:r>
      <w:proofErr w:type="spellEnd"/>
      <w:r w:rsidRPr="00C501F2">
        <w:rPr>
          <w:rFonts w:ascii="Theinhardt Light" w:eastAsia="Hei" w:hAnsi="Theinhardt Light" w:cs="Hei"/>
        </w:rPr>
        <w:t xml:space="preserve"> of Central, </w:t>
      </w:r>
      <w:proofErr w:type="spellStart"/>
      <w:r w:rsidRPr="00C501F2">
        <w:rPr>
          <w:rFonts w:ascii="Theinhardt Light" w:eastAsia="Hei" w:hAnsi="Theinhardt Light" w:cs="Hei"/>
        </w:rPr>
        <w:t>Eastern</w:t>
      </w:r>
      <w:proofErr w:type="spellEnd"/>
      <w:r w:rsidRPr="00C501F2">
        <w:rPr>
          <w:rFonts w:ascii="Theinhardt Light" w:eastAsia="Hei" w:hAnsi="Theinhardt Light" w:cs="Hei"/>
        </w:rPr>
        <w:t xml:space="preserve"> and </w:t>
      </w:r>
      <w:proofErr w:type="spellStart"/>
      <w:r w:rsidRPr="00C501F2">
        <w:rPr>
          <w:rFonts w:ascii="Theinhardt Light" w:eastAsia="Hei" w:hAnsi="Theinhardt Light" w:cs="Hei"/>
        </w:rPr>
        <w:t>Southeastern</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European</w:t>
      </w:r>
      <w:proofErr w:type="spellEnd"/>
      <w:r w:rsidRPr="00C501F2">
        <w:rPr>
          <w:rFonts w:ascii="Theinhardt Light" w:eastAsia="Hei" w:hAnsi="Theinhardt Light" w:cs="Hei"/>
        </w:rPr>
        <w:t xml:space="preserve"> Art) została zaczerpnięta z tytułu pracy słowackiego artysty </w:t>
      </w:r>
      <w:proofErr w:type="spellStart"/>
      <w:r w:rsidRPr="00C501F2">
        <w:rPr>
          <w:rFonts w:ascii="Theinhardt Light" w:eastAsia="Hei" w:hAnsi="Theinhardt Light" w:cs="Hei"/>
        </w:rPr>
        <w:t>Júliusa</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Kollera</w:t>
      </w:r>
      <w:proofErr w:type="spellEnd"/>
      <w:r w:rsidRPr="00C501F2">
        <w:rPr>
          <w:rFonts w:ascii="Theinhardt Light" w:eastAsia="Hei" w:hAnsi="Theinhardt Light" w:cs="Hei"/>
        </w:rPr>
        <w:t>, który zachęcał, aby w sztuce zajmować się „angażowaniem, a nie aranżowaniem” i zawsze dbał o kontakt z odbiorcą.</w:t>
      </w:r>
    </w:p>
    <w:p w14:paraId="5EF4830B" w14:textId="77777777" w:rsidR="00C501F2" w:rsidRDefault="00C501F2" w:rsidP="00C501F2">
      <w:pPr>
        <w:spacing w:after="0" w:line="240" w:lineRule="auto"/>
        <w:rPr>
          <w:rFonts w:ascii="Theinhardt Light" w:eastAsia="Hei" w:hAnsi="Theinhardt Light" w:cs="Hei"/>
        </w:rPr>
      </w:pPr>
    </w:p>
    <w:p w14:paraId="00000036" w14:textId="50F31BE7" w:rsidR="00560DDB" w:rsidRDefault="00F86B7B" w:rsidP="00C501F2">
      <w:pPr>
        <w:spacing w:after="0" w:line="240" w:lineRule="auto"/>
        <w:rPr>
          <w:rFonts w:ascii="Theinhardt Light" w:eastAsia="Hei" w:hAnsi="Theinhardt Light" w:cs="Hei"/>
        </w:rPr>
      </w:pPr>
      <w:r w:rsidRPr="00C501F2">
        <w:rPr>
          <w:rFonts w:ascii="Theinhardt Light" w:eastAsia="Hei" w:hAnsi="Theinhardt Light" w:cs="Hei"/>
        </w:rPr>
        <w:t xml:space="preserve">Dla MSN-u zostaną zrekonstruowane </w:t>
      </w:r>
      <w:r w:rsidRPr="00C501F2">
        <w:rPr>
          <w:rFonts w:ascii="Theinhardt Light" w:eastAsia="Hei" w:hAnsi="Theinhardt Light" w:cs="Hei"/>
          <w:b/>
        </w:rPr>
        <w:t xml:space="preserve">dwa „anty-happeningi” </w:t>
      </w:r>
      <w:proofErr w:type="spellStart"/>
      <w:r w:rsidRPr="00C501F2">
        <w:rPr>
          <w:rFonts w:ascii="Theinhardt Light" w:eastAsia="Hei" w:hAnsi="Theinhardt Light" w:cs="Hei"/>
          <w:b/>
        </w:rPr>
        <w:t>Júliusa</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Kollera</w:t>
      </w:r>
      <w:proofErr w:type="spellEnd"/>
      <w:r w:rsidRPr="00C501F2">
        <w:rPr>
          <w:rFonts w:ascii="Theinhardt Light" w:eastAsia="Hei" w:hAnsi="Theinhardt Light" w:cs="Hei"/>
          <w:b/>
        </w:rPr>
        <w:t xml:space="preserve">. Pierwszy z nich </w:t>
      </w:r>
      <w:proofErr w:type="spellStart"/>
      <w:r w:rsidRPr="00C501F2">
        <w:rPr>
          <w:rFonts w:ascii="Theinhardt Light" w:eastAsia="Hei" w:hAnsi="Theinhardt Light" w:cs="Hei"/>
          <w:b/>
          <w:i/>
        </w:rPr>
        <w:t>Univerzálny</w:t>
      </w:r>
      <w:proofErr w:type="spellEnd"/>
      <w:r w:rsidRPr="00C501F2">
        <w:rPr>
          <w:rFonts w:ascii="Theinhardt Light" w:eastAsia="Hei" w:hAnsi="Theinhardt Light" w:cs="Hei"/>
          <w:b/>
          <w:i/>
        </w:rPr>
        <w:t xml:space="preserve"> </w:t>
      </w:r>
      <w:proofErr w:type="spellStart"/>
      <w:r w:rsidRPr="00C501F2">
        <w:rPr>
          <w:rFonts w:ascii="Theinhardt Light" w:eastAsia="Hei" w:hAnsi="Theinhardt Light" w:cs="Hei"/>
          <w:b/>
          <w:i/>
        </w:rPr>
        <w:t>Futurologický</w:t>
      </w:r>
      <w:proofErr w:type="spellEnd"/>
      <w:r w:rsidRPr="00C501F2">
        <w:rPr>
          <w:rFonts w:ascii="Theinhardt Light" w:eastAsia="Hei" w:hAnsi="Theinhardt Light" w:cs="Hei"/>
          <w:b/>
          <w:i/>
        </w:rPr>
        <w:t xml:space="preserve"> </w:t>
      </w:r>
      <w:proofErr w:type="spellStart"/>
      <w:r w:rsidRPr="00C501F2">
        <w:rPr>
          <w:rFonts w:ascii="Theinhardt Light" w:eastAsia="Hei" w:hAnsi="Theinhardt Light" w:cs="Hei"/>
          <w:b/>
          <w:i/>
        </w:rPr>
        <w:t>Otaźnik</w:t>
      </w:r>
      <w:proofErr w:type="spellEnd"/>
      <w:r w:rsidRPr="00C501F2">
        <w:rPr>
          <w:rFonts w:ascii="Theinhardt Light" w:eastAsia="Hei" w:hAnsi="Theinhardt Light" w:cs="Hei"/>
          <w:b/>
          <w:i/>
        </w:rPr>
        <w:t xml:space="preserve"> (U.F.O.)</w:t>
      </w:r>
      <w:r w:rsidRPr="00C501F2">
        <w:rPr>
          <w:rFonts w:ascii="Theinhardt Light" w:eastAsia="Hei" w:hAnsi="Theinhardt Light" w:cs="Hei"/>
          <w:b/>
        </w:rPr>
        <w:t xml:space="preserve"> </w:t>
      </w:r>
      <w:r w:rsidRPr="00C501F2">
        <w:rPr>
          <w:rFonts w:ascii="Theinhardt Light" w:eastAsia="Hei" w:hAnsi="Theinhardt Light" w:cs="Hei"/>
        </w:rPr>
        <w:t xml:space="preserve">z 1978 roku zostanie powtórzony kilkakrotnie na zewnątrz Muzeum podczas dni otwarcia z udziałem dzieci z warszawskich szkół podstawowych (biorących udział w muzealnym programie “Formy podstawowe”). </w:t>
      </w:r>
      <w:r w:rsidRPr="00C501F2">
        <w:rPr>
          <w:rFonts w:ascii="Theinhardt Light" w:eastAsia="Hei" w:hAnsi="Theinhardt Light" w:cs="Hei"/>
          <w:b/>
        </w:rPr>
        <w:t xml:space="preserve">Drugi anty-happening to odtwarzany codziennie w jednej z </w:t>
      </w:r>
      <w:proofErr w:type="spellStart"/>
      <w:r w:rsidRPr="00C501F2">
        <w:rPr>
          <w:rFonts w:ascii="Theinhardt Light" w:eastAsia="Hei" w:hAnsi="Theinhardt Light" w:cs="Hei"/>
          <w:b/>
        </w:rPr>
        <w:t>sal</w:t>
      </w:r>
      <w:proofErr w:type="spellEnd"/>
      <w:r w:rsidRPr="00C501F2">
        <w:rPr>
          <w:rFonts w:ascii="Theinhardt Light" w:eastAsia="Hei" w:hAnsi="Theinhardt Light" w:cs="Hei"/>
          <w:b/>
        </w:rPr>
        <w:t xml:space="preserve"> wystawowych </w:t>
      </w:r>
      <w:r w:rsidRPr="00C501F2">
        <w:rPr>
          <w:rFonts w:ascii="Theinhardt Light" w:eastAsia="Hei" w:hAnsi="Theinhardt Light" w:cs="Hei"/>
        </w:rPr>
        <w:t xml:space="preserve">na drugim piętrze obrys pomieszczenia na podobieństwo boiska do gry w tenisa tworzony przy pomocy sproszkowanej kredy. </w:t>
      </w:r>
      <w:proofErr w:type="spellStart"/>
      <w:r w:rsidRPr="00C501F2">
        <w:rPr>
          <w:rFonts w:ascii="Theinhardt Light" w:eastAsia="Hei" w:hAnsi="Theinhardt Light" w:cs="Hei"/>
        </w:rPr>
        <w:t>Koller</w:t>
      </w:r>
      <w:proofErr w:type="spellEnd"/>
      <w:r w:rsidRPr="00C501F2">
        <w:rPr>
          <w:rFonts w:ascii="Theinhardt Light" w:eastAsia="Hei" w:hAnsi="Theinhardt Light" w:cs="Hei"/>
        </w:rPr>
        <w:t xml:space="preserve"> łączył w swojej twórczości sztukę z sesjami ping ponga i tenisa, zawsze starając się grać </w:t>
      </w:r>
      <w:r w:rsidRPr="00C501F2">
        <w:rPr>
          <w:rFonts w:ascii="Theinhardt Light" w:eastAsia="Hei" w:hAnsi="Theinhardt Light" w:cs="Hei"/>
          <w:i/>
        </w:rPr>
        <w:t xml:space="preserve">fair </w:t>
      </w:r>
      <w:proofErr w:type="spellStart"/>
      <w:r w:rsidRPr="00C501F2">
        <w:rPr>
          <w:rFonts w:ascii="Theinhardt Light" w:eastAsia="Hei" w:hAnsi="Theinhardt Light" w:cs="Hei"/>
          <w:i/>
        </w:rPr>
        <w:t>play</w:t>
      </w:r>
      <w:proofErr w:type="spellEnd"/>
      <w:r w:rsidRPr="00C501F2">
        <w:rPr>
          <w:rFonts w:ascii="Theinhardt Light" w:eastAsia="Hei" w:hAnsi="Theinhardt Light" w:cs="Hei"/>
        </w:rPr>
        <w:t xml:space="preserve">. </w:t>
      </w:r>
    </w:p>
    <w:p w14:paraId="198245C9" w14:textId="77777777" w:rsidR="00380114" w:rsidRPr="00C501F2" w:rsidRDefault="00380114" w:rsidP="00C501F2">
      <w:pPr>
        <w:spacing w:after="0" w:line="240" w:lineRule="auto"/>
        <w:rPr>
          <w:rFonts w:ascii="Theinhardt Light" w:eastAsia="Hei" w:hAnsi="Theinhardt Light" w:cs="Hei"/>
        </w:rPr>
      </w:pPr>
    </w:p>
    <w:p w14:paraId="00000037" w14:textId="35BBF3D5" w:rsidR="00560DDB" w:rsidRDefault="00F86B7B" w:rsidP="00380114">
      <w:pPr>
        <w:spacing w:after="0" w:line="240" w:lineRule="auto"/>
        <w:rPr>
          <w:rFonts w:ascii="Theinhardt Light" w:eastAsia="Hei" w:hAnsi="Theinhardt Light" w:cs="Hei"/>
        </w:rPr>
      </w:pPr>
      <w:r w:rsidRPr="00C501F2">
        <w:rPr>
          <w:rFonts w:ascii="Theinhardt Light" w:eastAsia="Hei" w:hAnsi="Theinhardt Light" w:cs="Hei"/>
        </w:rPr>
        <w:t>Podczas weekendu otwarcia w MSN-</w:t>
      </w:r>
      <w:proofErr w:type="spellStart"/>
      <w:r w:rsidRPr="00C501F2">
        <w:rPr>
          <w:rFonts w:ascii="Theinhardt Light" w:eastAsia="Hei" w:hAnsi="Theinhardt Light" w:cs="Hei"/>
        </w:rPr>
        <w:t>ie</w:t>
      </w:r>
      <w:proofErr w:type="spellEnd"/>
      <w:r w:rsidRPr="00C501F2">
        <w:rPr>
          <w:rFonts w:ascii="Theinhardt Light" w:eastAsia="Hei" w:hAnsi="Theinhardt Light" w:cs="Hei"/>
        </w:rPr>
        <w:t xml:space="preserve"> wystąpi także węgierska artystka </w:t>
      </w:r>
      <w:proofErr w:type="spellStart"/>
      <w:r w:rsidRPr="00C501F2">
        <w:rPr>
          <w:rFonts w:ascii="Theinhardt Light" w:eastAsia="Hei" w:hAnsi="Theinhardt Light" w:cs="Hei"/>
          <w:b/>
        </w:rPr>
        <w:t>Katalin</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Ladik</w:t>
      </w:r>
      <w:proofErr w:type="spellEnd"/>
      <w:r w:rsidRPr="00C501F2">
        <w:rPr>
          <w:rFonts w:ascii="Theinhardt Light" w:eastAsia="Hei" w:hAnsi="Theinhardt Light" w:cs="Hei"/>
        </w:rPr>
        <w:t xml:space="preserve">: poetka (konkretna, dźwiękowa, wizualna), pisarka, performerka, aktorka, autorka prac wizualnych. </w:t>
      </w:r>
      <w:proofErr w:type="spellStart"/>
      <w:r w:rsidRPr="00C501F2">
        <w:rPr>
          <w:rFonts w:ascii="Theinhardt Light" w:eastAsia="Hei" w:hAnsi="Theinhardt Light" w:cs="Hei"/>
        </w:rPr>
        <w:t>Performans</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Katalin</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Ladik</w:t>
      </w:r>
      <w:proofErr w:type="spellEnd"/>
      <w:r w:rsidRPr="00C501F2">
        <w:rPr>
          <w:rFonts w:ascii="Theinhardt Light" w:eastAsia="Hei" w:hAnsi="Theinhardt Light" w:cs="Hei"/>
        </w:rPr>
        <w:t xml:space="preserve"> w Muzeum odniesie się </w:t>
      </w:r>
      <w:proofErr w:type="spellStart"/>
      <w:r w:rsidRPr="00C501F2">
        <w:rPr>
          <w:rFonts w:ascii="Theinhardt Light" w:eastAsia="Hei" w:hAnsi="Theinhardt Light" w:cs="Hei"/>
        </w:rPr>
        <w:t>się</w:t>
      </w:r>
      <w:proofErr w:type="spellEnd"/>
      <w:r w:rsidRPr="00C501F2">
        <w:rPr>
          <w:rFonts w:ascii="Theinhardt Light" w:eastAsia="Hei" w:hAnsi="Theinhardt Light" w:cs="Hei"/>
        </w:rPr>
        <w:t xml:space="preserve"> do rytmu i podziałów klatki schodowej w nowym budynku. Artystka nawiązuje do </w:t>
      </w:r>
      <w:r w:rsidRPr="00C501F2">
        <w:rPr>
          <w:rFonts w:ascii="Theinhardt Light" w:eastAsia="Hei" w:hAnsi="Theinhardt Light" w:cs="Hei"/>
          <w:i/>
        </w:rPr>
        <w:t>Aktu schodzącego po schodach nr 2</w:t>
      </w:r>
      <w:r w:rsidRPr="00C501F2">
        <w:rPr>
          <w:rFonts w:ascii="Theinhardt Light" w:eastAsia="Hei" w:hAnsi="Theinhardt Light" w:cs="Hei"/>
        </w:rPr>
        <w:t xml:space="preserve">, obrazu olejnego Marcela Duchampa namalowany na początku 1912 roku, wywołał sensację i skandal na nowojorskiej wystawie </w:t>
      </w:r>
      <w:proofErr w:type="spellStart"/>
      <w:r w:rsidRPr="00C501F2">
        <w:rPr>
          <w:rFonts w:ascii="Theinhardt Light" w:eastAsia="Hei" w:hAnsi="Theinhardt Light" w:cs="Hei"/>
        </w:rPr>
        <w:t>Armory</w:t>
      </w:r>
      <w:proofErr w:type="spellEnd"/>
      <w:r w:rsidRPr="00C501F2">
        <w:rPr>
          <w:rFonts w:ascii="Theinhardt Light" w:eastAsia="Hei" w:hAnsi="Theinhardt Light" w:cs="Hei"/>
        </w:rPr>
        <w:t xml:space="preserve"> Show. Kolejny elementem współpracy MSN-u z Kontakt Collection będzie </w:t>
      </w:r>
      <w:proofErr w:type="spellStart"/>
      <w:r w:rsidRPr="00C501F2">
        <w:rPr>
          <w:rFonts w:ascii="Theinhardt Light" w:eastAsia="Hei" w:hAnsi="Theinhardt Light" w:cs="Hei"/>
        </w:rPr>
        <w:t>performatywna</w:t>
      </w:r>
      <w:proofErr w:type="spellEnd"/>
      <w:r w:rsidRPr="00C501F2">
        <w:rPr>
          <w:rFonts w:ascii="Theinhardt Light" w:eastAsia="Hei" w:hAnsi="Theinhardt Light" w:cs="Hei"/>
        </w:rPr>
        <w:t xml:space="preserve"> </w:t>
      </w:r>
      <w:r w:rsidRPr="00C501F2">
        <w:rPr>
          <w:rFonts w:ascii="Theinhardt Light" w:eastAsia="Hei" w:hAnsi="Theinhardt Light" w:cs="Hei"/>
          <w:b/>
        </w:rPr>
        <w:t xml:space="preserve">wystawa </w:t>
      </w:r>
      <w:proofErr w:type="spellStart"/>
      <w:r w:rsidRPr="00C501F2">
        <w:rPr>
          <w:rFonts w:ascii="Theinhardt Light" w:eastAsia="Hei" w:hAnsi="Theinhardt Light" w:cs="Hei"/>
          <w:b/>
          <w:i/>
        </w:rPr>
        <w:t>When</w:t>
      </w:r>
      <w:proofErr w:type="spellEnd"/>
      <w:r w:rsidRPr="00C501F2">
        <w:rPr>
          <w:rFonts w:ascii="Theinhardt Light" w:eastAsia="Hei" w:hAnsi="Theinhardt Light" w:cs="Hei"/>
          <w:b/>
          <w:i/>
        </w:rPr>
        <w:t xml:space="preserve"> I </w:t>
      </w:r>
      <w:proofErr w:type="spellStart"/>
      <w:r w:rsidRPr="00C501F2">
        <w:rPr>
          <w:rFonts w:ascii="Theinhardt Light" w:eastAsia="Hei" w:hAnsi="Theinhardt Light" w:cs="Hei"/>
          <w:b/>
          <w:i/>
        </w:rPr>
        <w:t>State</w:t>
      </w:r>
      <w:proofErr w:type="spellEnd"/>
      <w:r w:rsidRPr="00C501F2">
        <w:rPr>
          <w:rFonts w:ascii="Theinhardt Light" w:eastAsia="Hei" w:hAnsi="Theinhardt Light" w:cs="Hei"/>
          <w:b/>
          <w:i/>
        </w:rPr>
        <w:t xml:space="preserve"> </w:t>
      </w:r>
      <w:proofErr w:type="spellStart"/>
      <w:r w:rsidRPr="00C501F2">
        <w:rPr>
          <w:rFonts w:ascii="Theinhardt Light" w:eastAsia="Hei" w:hAnsi="Theinhardt Light" w:cs="Hei"/>
          <w:b/>
          <w:i/>
        </w:rPr>
        <w:t>that</w:t>
      </w:r>
      <w:proofErr w:type="spellEnd"/>
      <w:r w:rsidRPr="00C501F2">
        <w:rPr>
          <w:rFonts w:ascii="Theinhardt Light" w:eastAsia="Hei" w:hAnsi="Theinhardt Light" w:cs="Hei"/>
          <w:b/>
          <w:i/>
        </w:rPr>
        <w:t xml:space="preserve"> I Am </w:t>
      </w:r>
      <w:proofErr w:type="spellStart"/>
      <w:r w:rsidRPr="00C501F2">
        <w:rPr>
          <w:rFonts w:ascii="Theinhardt Light" w:eastAsia="Hei" w:hAnsi="Theinhardt Light" w:cs="Hei"/>
          <w:b/>
          <w:i/>
        </w:rPr>
        <w:t>an</w:t>
      </w:r>
      <w:proofErr w:type="spellEnd"/>
      <w:r w:rsidRPr="00C501F2">
        <w:rPr>
          <w:rFonts w:ascii="Theinhardt Light" w:eastAsia="Hei" w:hAnsi="Theinhardt Light" w:cs="Hei"/>
          <w:b/>
          <w:i/>
        </w:rPr>
        <w:t xml:space="preserve"> </w:t>
      </w:r>
      <w:proofErr w:type="spellStart"/>
      <w:r w:rsidRPr="00C501F2">
        <w:rPr>
          <w:rFonts w:ascii="Theinhardt Light" w:eastAsia="Hei" w:hAnsi="Theinhardt Light" w:cs="Hei"/>
          <w:b/>
          <w:i/>
        </w:rPr>
        <w:t>Anarchist</w:t>
      </w:r>
      <w:proofErr w:type="spellEnd"/>
      <w:r w:rsidRPr="00C501F2">
        <w:rPr>
          <w:rFonts w:ascii="Theinhardt Light" w:eastAsia="Hei" w:hAnsi="Theinhardt Light" w:cs="Hei"/>
          <w:b/>
        </w:rPr>
        <w:t xml:space="preserve">. </w:t>
      </w:r>
      <w:r w:rsidRPr="00C501F2">
        <w:rPr>
          <w:rFonts w:ascii="Theinhardt Light" w:eastAsia="Hei" w:hAnsi="Theinhardt Light" w:cs="Hei"/>
        </w:rPr>
        <w:t xml:space="preserve">Nawiązuje ona do twórczości charyzmatycznego, mało znanego poza kręgami nowojorskiej awangardy, artysty </w:t>
      </w:r>
      <w:r w:rsidRPr="00C501F2">
        <w:rPr>
          <w:rFonts w:ascii="Theinhardt Light" w:eastAsia="Hei" w:hAnsi="Theinhardt Light" w:cs="Hei"/>
          <w:b/>
        </w:rPr>
        <w:t xml:space="preserve">Christophera </w:t>
      </w:r>
      <w:proofErr w:type="spellStart"/>
      <w:r w:rsidRPr="00C501F2">
        <w:rPr>
          <w:rFonts w:ascii="Theinhardt Light" w:eastAsia="Hei" w:hAnsi="Theinhardt Light" w:cs="Hei"/>
          <w:b/>
        </w:rPr>
        <w:t>D’Arcangelo</w:t>
      </w:r>
      <w:proofErr w:type="spellEnd"/>
      <w:r w:rsidRPr="00C501F2">
        <w:rPr>
          <w:rFonts w:ascii="Theinhardt Light" w:eastAsia="Hei" w:hAnsi="Theinhardt Light" w:cs="Hei"/>
        </w:rPr>
        <w:t xml:space="preserve">, który organizował akcje wymierzone w hierarchiczny system instytucji sztuki  – m.in. przykuwając się kajdankami do muzealnych ław i barierek. Kurator wystawy i autor jej </w:t>
      </w:r>
      <w:r w:rsidRPr="00C501F2">
        <w:rPr>
          <w:rFonts w:ascii="Theinhardt Light" w:eastAsia="Hei" w:hAnsi="Theinhardt Light" w:cs="Hei"/>
          <w:i/>
        </w:rPr>
        <w:t>libretta</w:t>
      </w:r>
      <w:r w:rsidRPr="00C501F2">
        <w:rPr>
          <w:rFonts w:ascii="Theinhardt Light" w:eastAsia="Hei" w:hAnsi="Theinhardt Light" w:cs="Hei"/>
        </w:rPr>
        <w:t xml:space="preserve">, </w:t>
      </w:r>
      <w:r w:rsidRPr="00C501F2">
        <w:rPr>
          <w:rFonts w:ascii="Theinhardt Light" w:eastAsia="Hei" w:hAnsi="Theinhardt Light" w:cs="Hei"/>
          <w:b/>
        </w:rPr>
        <w:t>Pierre Bal-Blanc</w:t>
      </w:r>
      <w:r w:rsidRPr="00C501F2">
        <w:rPr>
          <w:rFonts w:ascii="Theinhardt Light" w:eastAsia="Hei" w:hAnsi="Theinhardt Light" w:cs="Hei"/>
        </w:rPr>
        <w:t xml:space="preserve"> zinterpretuje siedem epizodów z życia </w:t>
      </w:r>
      <w:proofErr w:type="spellStart"/>
      <w:r w:rsidRPr="00C501F2">
        <w:rPr>
          <w:rFonts w:ascii="Theinhardt Light" w:eastAsia="Hei" w:hAnsi="Theinhardt Light" w:cs="Hei"/>
        </w:rPr>
        <w:t>D’Arcangelo</w:t>
      </w:r>
      <w:proofErr w:type="spellEnd"/>
      <w:r w:rsidRPr="00C501F2">
        <w:rPr>
          <w:rFonts w:ascii="Theinhardt Light" w:eastAsia="Hei" w:hAnsi="Theinhardt Light" w:cs="Hei"/>
        </w:rPr>
        <w:t>.</w:t>
      </w:r>
    </w:p>
    <w:p w14:paraId="0685F49F" w14:textId="77777777" w:rsidR="00380114" w:rsidRPr="00C501F2" w:rsidRDefault="00380114" w:rsidP="00380114">
      <w:pPr>
        <w:spacing w:after="0" w:line="240" w:lineRule="auto"/>
        <w:rPr>
          <w:rFonts w:ascii="Theinhardt Light" w:eastAsia="Hei" w:hAnsi="Theinhardt Light" w:cs="Hei"/>
        </w:rPr>
      </w:pPr>
    </w:p>
    <w:p w14:paraId="00000038" w14:textId="77777777" w:rsidR="00560DDB" w:rsidRPr="00C501F2" w:rsidRDefault="00F86B7B" w:rsidP="00380114">
      <w:pPr>
        <w:pBdr>
          <w:top w:val="nil"/>
          <w:left w:val="nil"/>
          <w:bottom w:val="nil"/>
          <w:right w:val="nil"/>
          <w:between w:val="nil"/>
        </w:pBdr>
        <w:spacing w:after="0" w:line="240" w:lineRule="auto"/>
        <w:rPr>
          <w:rFonts w:ascii="Theinhardt Light" w:eastAsia="Hei" w:hAnsi="Theinhardt Light" w:cs="Hei"/>
          <w:color w:val="000000"/>
        </w:rPr>
      </w:pPr>
      <w:r w:rsidRPr="00C501F2">
        <w:rPr>
          <w:rFonts w:ascii="Theinhardt Light" w:eastAsia="Hei" w:hAnsi="Theinhardt Light" w:cs="Hei"/>
          <w:color w:val="000000"/>
        </w:rPr>
        <w:t xml:space="preserve">Z okazji otwarcia siedziby Muzeum Sztuki Nowoczesnej w Warszawie swój nowy </w:t>
      </w:r>
      <w:proofErr w:type="spellStart"/>
      <w:r w:rsidRPr="00C501F2">
        <w:rPr>
          <w:rFonts w:ascii="Theinhardt Light" w:eastAsia="Hei" w:hAnsi="Theinhardt Light" w:cs="Hei"/>
          <w:color w:val="000000"/>
        </w:rPr>
        <w:t>performans</w:t>
      </w:r>
      <w:proofErr w:type="spellEnd"/>
      <w:r w:rsidRPr="00C501F2">
        <w:rPr>
          <w:rFonts w:ascii="Theinhardt Light" w:eastAsia="Hei" w:hAnsi="Theinhardt Light" w:cs="Hei"/>
          <w:color w:val="000000"/>
        </w:rPr>
        <w:t xml:space="preserve"> przygotuje również paryski artysta </w:t>
      </w:r>
      <w:proofErr w:type="spellStart"/>
      <w:r w:rsidRPr="00C501F2">
        <w:rPr>
          <w:rFonts w:ascii="Theinhardt Light" w:eastAsia="Hei" w:hAnsi="Theinhardt Light" w:cs="Hei"/>
          <w:b/>
          <w:color w:val="000000"/>
        </w:rPr>
        <w:t>Ndayé</w:t>
      </w:r>
      <w:proofErr w:type="spellEnd"/>
      <w:r w:rsidRPr="00C501F2">
        <w:rPr>
          <w:rFonts w:ascii="Theinhardt Light" w:eastAsia="Hei" w:hAnsi="Theinhardt Light" w:cs="Hei"/>
          <w:b/>
          <w:color w:val="000000"/>
        </w:rPr>
        <w:t xml:space="preserve"> </w:t>
      </w:r>
      <w:proofErr w:type="spellStart"/>
      <w:r w:rsidRPr="00C501F2">
        <w:rPr>
          <w:rFonts w:ascii="Theinhardt Light" w:eastAsia="Hei" w:hAnsi="Theinhardt Light" w:cs="Hei"/>
          <w:b/>
          <w:color w:val="000000"/>
        </w:rPr>
        <w:t>Kouagou</w:t>
      </w:r>
      <w:proofErr w:type="spellEnd"/>
      <w:r w:rsidRPr="00C501F2">
        <w:rPr>
          <w:rFonts w:ascii="Theinhardt Light" w:eastAsia="Hei" w:hAnsi="Theinhardt Light" w:cs="Hei"/>
          <w:b/>
          <w:color w:val="000000"/>
        </w:rPr>
        <w:t>.</w:t>
      </w:r>
      <w:r w:rsidRPr="00C501F2">
        <w:rPr>
          <w:rFonts w:ascii="Theinhardt Light" w:eastAsia="Hei" w:hAnsi="Theinhardt Light" w:cs="Hei"/>
          <w:color w:val="000000"/>
        </w:rPr>
        <w:t xml:space="preserve"> Punktem wyjścia dla praktyki artysty, znanego także jako </w:t>
      </w:r>
      <w:r w:rsidRPr="00C501F2">
        <w:rPr>
          <w:rFonts w:ascii="Theinhardt Light" w:eastAsia="Hei" w:hAnsi="Theinhardt Light" w:cs="Hei"/>
          <w:b/>
          <w:color w:val="000000"/>
        </w:rPr>
        <w:t xml:space="preserve">Young Black </w:t>
      </w:r>
      <w:proofErr w:type="spellStart"/>
      <w:r w:rsidRPr="00C501F2">
        <w:rPr>
          <w:rFonts w:ascii="Theinhardt Light" w:eastAsia="Hei" w:hAnsi="Theinhardt Light" w:cs="Hei"/>
          <w:b/>
          <w:color w:val="000000"/>
        </w:rPr>
        <w:t>Romantics</w:t>
      </w:r>
      <w:proofErr w:type="spellEnd"/>
      <w:r w:rsidRPr="00C501F2">
        <w:rPr>
          <w:rFonts w:ascii="Theinhardt Light" w:eastAsia="Hei" w:hAnsi="Theinhardt Light" w:cs="Hei"/>
          <w:color w:val="000000"/>
        </w:rPr>
        <w:t xml:space="preserve">, są autorskie teksty, które sięgają do wyrażeń i poetyki cyfrowego krajobrazu </w:t>
      </w:r>
      <w:proofErr w:type="spellStart"/>
      <w:r w:rsidRPr="00C501F2">
        <w:rPr>
          <w:rFonts w:ascii="Theinhardt Light" w:eastAsia="Hei" w:hAnsi="Theinhardt Light" w:cs="Hei"/>
          <w:color w:val="000000"/>
        </w:rPr>
        <w:t>Tiktoka</w:t>
      </w:r>
      <w:proofErr w:type="spellEnd"/>
      <w:r w:rsidRPr="00C501F2">
        <w:rPr>
          <w:rFonts w:ascii="Theinhardt Light" w:eastAsia="Hei" w:hAnsi="Theinhardt Light" w:cs="Hei"/>
          <w:color w:val="000000"/>
        </w:rPr>
        <w:t xml:space="preserve"> i  Instagrama. </w:t>
      </w:r>
      <w:proofErr w:type="spellStart"/>
      <w:r w:rsidRPr="00C501F2">
        <w:rPr>
          <w:rFonts w:ascii="Theinhardt Light" w:eastAsia="Hei" w:hAnsi="Theinhardt Light" w:cs="Hei"/>
          <w:color w:val="000000"/>
        </w:rPr>
        <w:t>Performansy</w:t>
      </w:r>
      <w:proofErr w:type="spellEnd"/>
      <w:r w:rsidRPr="00C501F2">
        <w:rPr>
          <w:rFonts w:ascii="Theinhardt Light" w:eastAsia="Hei" w:hAnsi="Theinhardt Light" w:cs="Hei"/>
          <w:color w:val="000000"/>
        </w:rPr>
        <w:t xml:space="preserve"> artysty odwołują się do skrajnych emocji, które przeżywamy na styku tego, co prywatne z tym, co publiczne: niepokoju, kruchości, pewności siebie, poczucia sprawczości. W tym zatytułowanym </w:t>
      </w:r>
      <w:proofErr w:type="spellStart"/>
      <w:r w:rsidRPr="00C501F2">
        <w:rPr>
          <w:rFonts w:ascii="Theinhardt Light" w:eastAsia="Hei" w:hAnsi="Theinhardt Light" w:cs="Hei"/>
          <w:i/>
          <w:color w:val="000000"/>
        </w:rPr>
        <w:t>Please</w:t>
      </w:r>
      <w:proofErr w:type="spellEnd"/>
      <w:r w:rsidRPr="00C501F2">
        <w:rPr>
          <w:rFonts w:ascii="Theinhardt Light" w:eastAsia="Hei" w:hAnsi="Theinhardt Light" w:cs="Hei"/>
          <w:i/>
          <w:color w:val="000000"/>
        </w:rPr>
        <w:t xml:space="preserve">, </w:t>
      </w:r>
      <w:proofErr w:type="spellStart"/>
      <w:r w:rsidRPr="00C501F2">
        <w:rPr>
          <w:rFonts w:ascii="Theinhardt Light" w:eastAsia="Hei" w:hAnsi="Theinhardt Light" w:cs="Hei"/>
          <w:i/>
          <w:color w:val="000000"/>
        </w:rPr>
        <w:t>don't</w:t>
      </w:r>
      <w:proofErr w:type="spellEnd"/>
      <w:r w:rsidRPr="00C501F2">
        <w:rPr>
          <w:rFonts w:ascii="Theinhardt Light" w:eastAsia="Hei" w:hAnsi="Theinhardt Light" w:cs="Hei"/>
          <w:i/>
          <w:color w:val="000000"/>
        </w:rPr>
        <w:t xml:space="preserve"> be!,</w:t>
      </w:r>
      <w:r w:rsidRPr="00C501F2">
        <w:rPr>
          <w:rFonts w:ascii="Theinhardt Light" w:eastAsia="Hei" w:hAnsi="Theinhardt Light" w:cs="Hei"/>
          <w:color w:val="000000"/>
        </w:rPr>
        <w:t xml:space="preserve"> </w:t>
      </w:r>
      <w:proofErr w:type="spellStart"/>
      <w:r w:rsidRPr="00C501F2">
        <w:rPr>
          <w:rFonts w:ascii="Theinhardt Light" w:eastAsia="Hei" w:hAnsi="Theinhardt Light" w:cs="Hei"/>
          <w:color w:val="000000"/>
        </w:rPr>
        <w:t>Ndayé</w:t>
      </w:r>
      <w:proofErr w:type="spellEnd"/>
      <w:r w:rsidRPr="00C501F2">
        <w:rPr>
          <w:rFonts w:ascii="Theinhardt Light" w:eastAsia="Hei" w:hAnsi="Theinhardt Light" w:cs="Hei"/>
          <w:color w:val="000000"/>
        </w:rPr>
        <w:t xml:space="preserve"> </w:t>
      </w:r>
      <w:proofErr w:type="spellStart"/>
      <w:r w:rsidRPr="00C501F2">
        <w:rPr>
          <w:rFonts w:ascii="Theinhardt Light" w:eastAsia="Hei" w:hAnsi="Theinhardt Light" w:cs="Hei"/>
          <w:color w:val="000000"/>
        </w:rPr>
        <w:t>Kouagou</w:t>
      </w:r>
      <w:proofErr w:type="spellEnd"/>
      <w:r w:rsidRPr="00C501F2">
        <w:rPr>
          <w:rFonts w:ascii="Theinhardt Light" w:eastAsia="Hei" w:hAnsi="Theinhardt Light" w:cs="Hei"/>
          <w:color w:val="000000"/>
        </w:rPr>
        <w:t xml:space="preserve"> podzieli się zasadniczymi i uniwersalnymi pytaniami na temat wszystkiego i niczego, zapraszając publiczność do zajęcia własnego stanowiska i porównania go z punktem widzenia innych osób. </w:t>
      </w:r>
    </w:p>
    <w:p w14:paraId="00000039" w14:textId="620689C5" w:rsidR="00560DDB" w:rsidRDefault="00F86B7B" w:rsidP="00C501F2">
      <w:pPr>
        <w:pBdr>
          <w:top w:val="nil"/>
          <w:left w:val="nil"/>
          <w:bottom w:val="nil"/>
          <w:right w:val="nil"/>
          <w:between w:val="nil"/>
        </w:pBdr>
        <w:spacing w:after="0" w:line="240" w:lineRule="auto"/>
        <w:rPr>
          <w:rFonts w:ascii="Theinhardt Light" w:eastAsia="Hei" w:hAnsi="Theinhardt Light" w:cs="Hei"/>
          <w:highlight w:val="white"/>
        </w:rPr>
      </w:pPr>
      <w:r w:rsidRPr="00C501F2">
        <w:rPr>
          <w:rFonts w:ascii="Theinhardt Light" w:hAnsi="Theinhardt Light"/>
          <w:b/>
        </w:rPr>
        <w:t xml:space="preserve">Ping Pong  z ekipą serwisową, czyli artystyczny maraton sportowy to </w:t>
      </w:r>
      <w:r w:rsidRPr="00C501F2">
        <w:rPr>
          <w:rFonts w:ascii="Theinhardt Light" w:eastAsia="Hei" w:hAnsi="Theinhardt Light" w:cs="Hei"/>
          <w:highlight w:val="white"/>
        </w:rPr>
        <w:t xml:space="preserve">propozycja wspólnej zabawy w formule jednej z najbardziej demokratycznych i dostępnych dyscyplin. Tenis stołowy ma długą tradycję oddziaływania na sztukę – zaznaczył swoje miejsce w instalacjach Edwarda Krasińskiego, </w:t>
      </w:r>
      <w:proofErr w:type="spellStart"/>
      <w:r w:rsidRPr="00C501F2">
        <w:rPr>
          <w:rFonts w:ascii="Theinhardt Light" w:eastAsia="Hei" w:hAnsi="Theinhardt Light" w:cs="Hei"/>
          <w:highlight w:val="white"/>
        </w:rPr>
        <w:t>Rirkrita</w:t>
      </w:r>
      <w:proofErr w:type="spellEnd"/>
      <w:r w:rsidRPr="00C501F2">
        <w:rPr>
          <w:rFonts w:ascii="Theinhardt Light" w:eastAsia="Hei" w:hAnsi="Theinhardt Light" w:cs="Hei"/>
          <w:highlight w:val="white"/>
        </w:rPr>
        <w:t xml:space="preserve"> </w:t>
      </w:r>
      <w:proofErr w:type="spellStart"/>
      <w:r w:rsidRPr="00C501F2">
        <w:rPr>
          <w:rFonts w:ascii="Theinhardt Light" w:eastAsia="Hei" w:hAnsi="Theinhardt Light" w:cs="Hei"/>
          <w:highlight w:val="white"/>
        </w:rPr>
        <w:t>Tiravaniji</w:t>
      </w:r>
      <w:proofErr w:type="spellEnd"/>
      <w:r w:rsidRPr="00C501F2">
        <w:rPr>
          <w:rFonts w:ascii="Theinhardt Light" w:eastAsia="Hei" w:hAnsi="Theinhardt Light" w:cs="Hei"/>
          <w:highlight w:val="white"/>
        </w:rPr>
        <w:t xml:space="preserve"> czy właśnie akcjach </w:t>
      </w:r>
      <w:proofErr w:type="spellStart"/>
      <w:r w:rsidRPr="00C501F2">
        <w:rPr>
          <w:rFonts w:ascii="Theinhardt Light" w:eastAsia="Hei" w:hAnsi="Theinhardt Light" w:cs="Hei"/>
          <w:highlight w:val="white"/>
        </w:rPr>
        <w:t>Július</w:t>
      </w:r>
      <w:proofErr w:type="spellEnd"/>
      <w:r w:rsidRPr="00C501F2">
        <w:rPr>
          <w:rFonts w:ascii="Theinhardt Light" w:eastAsia="Hei" w:hAnsi="Theinhardt Light" w:cs="Hei"/>
          <w:highlight w:val="white"/>
        </w:rPr>
        <w:t xml:space="preserve"> </w:t>
      </w:r>
      <w:proofErr w:type="spellStart"/>
      <w:r w:rsidRPr="00C501F2">
        <w:rPr>
          <w:rFonts w:ascii="Theinhardt Light" w:eastAsia="Hei" w:hAnsi="Theinhardt Light" w:cs="Hei"/>
          <w:highlight w:val="white"/>
        </w:rPr>
        <w:t>Kollera</w:t>
      </w:r>
      <w:proofErr w:type="spellEnd"/>
      <w:r w:rsidRPr="00C501F2">
        <w:rPr>
          <w:rFonts w:ascii="Theinhardt Light" w:eastAsia="Hei" w:hAnsi="Theinhardt Light" w:cs="Hei"/>
          <w:highlight w:val="white"/>
        </w:rPr>
        <w:t xml:space="preserve">, które będą towarzyszyć otwarciu Muzeum. Przywitanie z nową siedzibą będzie okazją do swobodnej gry i animacji przy </w:t>
      </w:r>
      <w:r w:rsidRPr="00C501F2">
        <w:rPr>
          <w:rFonts w:ascii="Theinhardt Light" w:eastAsia="Hei" w:hAnsi="Theinhardt Light" w:cs="Hei"/>
          <w:highlight w:val="white"/>
        </w:rPr>
        <w:lastRenderedPageBreak/>
        <w:t xml:space="preserve">zaadaptowanych przez artystów, MSN-owych stołach.  Podczas tygodni otwarcia Muzeum odbędą się także dwa turnieje – indywidualny i drużynowy, w których mogą wziąć udział wszyscy chętni. </w:t>
      </w:r>
      <w:r w:rsidRPr="00C501F2">
        <w:rPr>
          <w:rFonts w:ascii="Theinhardt Light" w:hAnsi="Theinhardt Light"/>
        </w:rPr>
        <w:t xml:space="preserve">Ekipa serwisowa to drużyna, która zawiązała się wokół wspólnej </w:t>
      </w:r>
      <w:proofErr w:type="spellStart"/>
      <w:r w:rsidRPr="00C501F2">
        <w:rPr>
          <w:rFonts w:ascii="Theinhardt Light" w:hAnsi="Theinhardt Light"/>
        </w:rPr>
        <w:t>zajawki</w:t>
      </w:r>
      <w:proofErr w:type="spellEnd"/>
      <w:r w:rsidRPr="00C501F2">
        <w:rPr>
          <w:rFonts w:ascii="Theinhardt Light" w:hAnsi="Theinhardt Light"/>
        </w:rPr>
        <w:t>. Każdego lata grali na wystawionym na błotnistej nawierzchni stole w pamiętnej Eufemii przy warszawskiej ASP, by w końcu zacząć działać profesjonalnie.</w:t>
      </w:r>
      <w:r w:rsidRPr="00C501F2">
        <w:rPr>
          <w:rFonts w:ascii="Theinhardt Light" w:eastAsia="Hei" w:hAnsi="Theinhardt Light" w:cs="Hei"/>
          <w:highlight w:val="white"/>
        </w:rPr>
        <w:t xml:space="preserve"> Stoły i przestrzeń do gry przygotowane zostaną przez warszawskie artystki wizualne, m.in. Katarzynę Przezwańską.</w:t>
      </w:r>
    </w:p>
    <w:p w14:paraId="2FE0277B" w14:textId="77777777" w:rsidR="00C501F2" w:rsidRPr="00C501F2" w:rsidRDefault="00C501F2" w:rsidP="00C501F2">
      <w:pPr>
        <w:pBdr>
          <w:top w:val="nil"/>
          <w:left w:val="nil"/>
          <w:bottom w:val="nil"/>
          <w:right w:val="nil"/>
          <w:between w:val="nil"/>
        </w:pBdr>
        <w:spacing w:after="0" w:line="240" w:lineRule="auto"/>
        <w:rPr>
          <w:rFonts w:ascii="Theinhardt Light" w:eastAsia="Hei" w:hAnsi="Theinhardt Light" w:cs="Hei"/>
          <w:highlight w:val="white"/>
        </w:rPr>
      </w:pPr>
    </w:p>
    <w:p w14:paraId="0000003A" w14:textId="45575627" w:rsidR="00560DDB" w:rsidRDefault="00F86B7B" w:rsidP="00C501F2">
      <w:pPr>
        <w:spacing w:after="0"/>
        <w:rPr>
          <w:rFonts w:ascii="Theinhardt Light" w:eastAsia="Hei" w:hAnsi="Theinhardt Light" w:cs="Hei"/>
        </w:rPr>
      </w:pPr>
      <w:r w:rsidRPr="00C501F2">
        <w:rPr>
          <w:rFonts w:ascii="Theinhardt Light" w:eastAsia="Hei" w:hAnsi="Theinhardt Light" w:cs="Hei"/>
        </w:rPr>
        <w:t>Z wielkim powodzeniem zakończyły się</w:t>
      </w:r>
      <w:r w:rsidRPr="00C501F2">
        <w:rPr>
          <w:rFonts w:ascii="Theinhardt Light" w:eastAsia="Hei" w:hAnsi="Theinhardt Light" w:cs="Hei"/>
          <w:b/>
        </w:rPr>
        <w:t xml:space="preserve"> zapisy do Turnus Show</w:t>
      </w:r>
      <w:r w:rsidRPr="00C501F2">
        <w:rPr>
          <w:rFonts w:ascii="Theinhardt Light" w:eastAsia="Hei" w:hAnsi="Theinhardt Light" w:cs="Hei"/>
        </w:rPr>
        <w:t xml:space="preserve">, pełnowymiarowego przedstawienia, podczas którego wystąpić może każdy i każda, a jedynymi ograniczeniami są scena i hasło przewodnie – „Show”. 26 października, w drugim dniu otwarcia siedziby MSN-u, scena KINOMUZEUM stanie się miejscem, gdzie wyłonione w otwartym naborze osoby zaprezentują przed publicznością własną swobodną twórczość: od obrazów przez </w:t>
      </w:r>
      <w:proofErr w:type="spellStart"/>
      <w:r w:rsidRPr="00C501F2">
        <w:rPr>
          <w:rFonts w:ascii="Theinhardt Light" w:eastAsia="Hei" w:hAnsi="Theinhardt Light" w:cs="Hei"/>
        </w:rPr>
        <w:t>performanse</w:t>
      </w:r>
      <w:proofErr w:type="spellEnd"/>
      <w:r w:rsidRPr="00C501F2">
        <w:rPr>
          <w:rFonts w:ascii="Theinhardt Light" w:eastAsia="Hei" w:hAnsi="Theinhardt Light" w:cs="Hei"/>
        </w:rPr>
        <w:t>, sztuczki po czytanie wierszy i opowiadanie  dowcipów. Pokaż, na co Cię stać! Każdy i każda górą! Najlepsi i najlepsze z najlepszych!</w:t>
      </w:r>
      <w:r w:rsidRPr="00C501F2">
        <w:rPr>
          <w:rFonts w:ascii="Theinhardt Light" w:eastAsia="Hei" w:hAnsi="Theinhardt Light" w:cs="Hei"/>
          <w:b/>
        </w:rPr>
        <w:t xml:space="preserve"> </w:t>
      </w:r>
      <w:r w:rsidRPr="00C501F2">
        <w:rPr>
          <w:rFonts w:ascii="Theinhardt Light" w:eastAsia="Hei" w:hAnsi="Theinhardt Light" w:cs="Hei"/>
        </w:rPr>
        <w:t>– będzie</w:t>
      </w:r>
      <w:r w:rsidRPr="00C501F2">
        <w:rPr>
          <w:rFonts w:ascii="Theinhardt Light" w:eastAsia="Hei" w:hAnsi="Theinhardt Light" w:cs="Hei"/>
          <w:b/>
        </w:rPr>
        <w:t xml:space="preserve"> </w:t>
      </w:r>
      <w:r w:rsidRPr="00C501F2">
        <w:rPr>
          <w:rFonts w:ascii="Theinhardt Light" w:eastAsia="Hei" w:hAnsi="Theinhardt Light" w:cs="Hei"/>
        </w:rPr>
        <w:t>rządzić zabawa, dostępność i przesada.</w:t>
      </w:r>
    </w:p>
    <w:p w14:paraId="4290E00C" w14:textId="77777777" w:rsidR="00C501F2" w:rsidRPr="00C501F2" w:rsidRDefault="00C501F2" w:rsidP="00C501F2">
      <w:pPr>
        <w:spacing w:after="0"/>
        <w:rPr>
          <w:rFonts w:ascii="Theinhardt Light" w:eastAsia="Hei" w:hAnsi="Theinhardt Light" w:cs="Hei"/>
          <w:highlight w:val="white"/>
        </w:rPr>
      </w:pPr>
    </w:p>
    <w:p w14:paraId="0000003B" w14:textId="3E82F10B" w:rsidR="00560DDB" w:rsidRDefault="00F86B7B" w:rsidP="00C501F2">
      <w:pPr>
        <w:pBdr>
          <w:top w:val="nil"/>
          <w:left w:val="nil"/>
          <w:bottom w:val="nil"/>
          <w:right w:val="nil"/>
          <w:between w:val="nil"/>
        </w:pBdr>
        <w:spacing w:after="0" w:line="240" w:lineRule="auto"/>
        <w:rPr>
          <w:rFonts w:ascii="Theinhardt Light" w:eastAsia="Hei" w:hAnsi="Theinhardt Light" w:cs="Hei"/>
        </w:rPr>
      </w:pPr>
      <w:r w:rsidRPr="00C501F2">
        <w:rPr>
          <w:rFonts w:ascii="Theinhardt Light" w:eastAsia="Hei" w:hAnsi="Theinhardt Light" w:cs="Hei"/>
        </w:rPr>
        <w:t>Z kolei zaplanowane na ostatni dzień października w MSN-</w:t>
      </w:r>
      <w:proofErr w:type="spellStart"/>
      <w:r w:rsidRPr="00C501F2">
        <w:rPr>
          <w:rFonts w:ascii="Theinhardt Light" w:eastAsia="Hei" w:hAnsi="Theinhardt Light" w:cs="Hei"/>
        </w:rPr>
        <w:t>ie</w:t>
      </w:r>
      <w:proofErr w:type="spellEnd"/>
      <w:r w:rsidRPr="00C501F2">
        <w:rPr>
          <w:rFonts w:ascii="Theinhardt Light" w:eastAsia="Hei" w:hAnsi="Theinhardt Light" w:cs="Hei"/>
        </w:rPr>
        <w:t xml:space="preserve"> przy Marszałkowskiej 103 </w:t>
      </w:r>
      <w:proofErr w:type="spellStart"/>
      <w:r w:rsidRPr="00C501F2">
        <w:rPr>
          <w:rFonts w:ascii="Theinhardt Light" w:eastAsia="Hei" w:hAnsi="Theinhardt Light" w:cs="Hei"/>
          <w:b/>
          <w:i/>
        </w:rPr>
        <w:t>Freak</w:t>
      </w:r>
      <w:proofErr w:type="spellEnd"/>
      <w:r w:rsidRPr="00C501F2">
        <w:rPr>
          <w:rFonts w:ascii="Theinhardt Light" w:eastAsia="Hei" w:hAnsi="Theinhardt Light" w:cs="Hei"/>
          <w:b/>
          <w:i/>
        </w:rPr>
        <w:t xml:space="preserve"> show</w:t>
      </w:r>
      <w:r w:rsidRPr="00C501F2">
        <w:rPr>
          <w:rFonts w:ascii="Theinhardt Light" w:eastAsia="Hei" w:hAnsi="Theinhardt Light" w:cs="Hei"/>
        </w:rPr>
        <w:t xml:space="preserve"> obejmie różne formy działań </w:t>
      </w:r>
      <w:proofErr w:type="spellStart"/>
      <w:r w:rsidRPr="00C501F2">
        <w:rPr>
          <w:rFonts w:ascii="Theinhardt Light" w:eastAsia="Hei" w:hAnsi="Theinhardt Light" w:cs="Hei"/>
        </w:rPr>
        <w:t>performatywnych</w:t>
      </w:r>
      <w:proofErr w:type="spellEnd"/>
      <w:r w:rsidRPr="00C501F2">
        <w:rPr>
          <w:rFonts w:ascii="Theinhardt Light" w:eastAsia="Hei" w:hAnsi="Theinhardt Light" w:cs="Hei"/>
        </w:rPr>
        <w:t xml:space="preserve">, od monodramu, przez arię operową po </w:t>
      </w:r>
      <w:r w:rsidRPr="00C501F2">
        <w:rPr>
          <w:rFonts w:ascii="Theinhardt Light" w:eastAsia="Hei" w:hAnsi="Theinhardt Light" w:cs="Hei"/>
          <w:i/>
        </w:rPr>
        <w:t>drag show</w:t>
      </w:r>
      <w:r w:rsidRPr="00C501F2">
        <w:rPr>
          <w:rFonts w:ascii="Theinhardt Light" w:eastAsia="Hei" w:hAnsi="Theinhardt Light" w:cs="Hei"/>
        </w:rPr>
        <w:t>. Będą one stanowiły autorską ekspresję artystyczną osób występujących – żyjących wewnątrz doświadczenia cielesnej niezwykłości. Twórców i twórczynie połączyło wspólne myślenie o niepełnosprawności jako o narzędziu artystycznym oraz wykorzystane figury „</w:t>
      </w:r>
      <w:proofErr w:type="spellStart"/>
      <w:r w:rsidRPr="00C501F2">
        <w:rPr>
          <w:rFonts w:ascii="Theinhardt Light" w:eastAsia="Hei" w:hAnsi="Theinhardt Light" w:cs="Hei"/>
        </w:rPr>
        <w:t>freaka</w:t>
      </w:r>
      <w:proofErr w:type="spellEnd"/>
      <w:r w:rsidRPr="00C501F2">
        <w:rPr>
          <w:rFonts w:ascii="Theinhardt Light" w:eastAsia="Hei" w:hAnsi="Theinhardt Light" w:cs="Hei"/>
        </w:rPr>
        <w:t>” we własnych zróżnicowanych praktykach. Poprzez „</w:t>
      </w:r>
      <w:proofErr w:type="spellStart"/>
      <w:r w:rsidRPr="00C501F2">
        <w:rPr>
          <w:rFonts w:ascii="Theinhardt Light" w:eastAsia="Hei" w:hAnsi="Theinhardt Light" w:cs="Hei"/>
        </w:rPr>
        <w:t>freak</w:t>
      </w:r>
      <w:proofErr w:type="spellEnd"/>
      <w:r w:rsidRPr="00C501F2">
        <w:rPr>
          <w:rFonts w:ascii="Theinhardt Light" w:eastAsia="Hei" w:hAnsi="Theinhardt Light" w:cs="Hei"/>
        </w:rPr>
        <w:t xml:space="preserve"> show” odzyskują ideę wspólnych występów, tworzonych jednak w oderwaniu od sztuki terapeutycznej lub „sztuki specjalnej”. Jak ta odmienna cielesna odnajdzie się dzisiaj w prestiżowej przestrzeni nowej siedziby Muzeum?</w:t>
      </w:r>
    </w:p>
    <w:p w14:paraId="40660019" w14:textId="77777777" w:rsidR="00C501F2" w:rsidRPr="00C501F2" w:rsidRDefault="00C501F2" w:rsidP="00C501F2">
      <w:pPr>
        <w:pBdr>
          <w:top w:val="nil"/>
          <w:left w:val="nil"/>
          <w:bottom w:val="nil"/>
          <w:right w:val="nil"/>
          <w:between w:val="nil"/>
        </w:pBdr>
        <w:spacing w:after="0" w:line="240" w:lineRule="auto"/>
        <w:rPr>
          <w:rFonts w:ascii="Theinhardt Light" w:eastAsia="Hei" w:hAnsi="Theinhardt Light" w:cs="Hei"/>
        </w:rPr>
      </w:pPr>
    </w:p>
    <w:p w14:paraId="0000003D" w14:textId="241E9567" w:rsidR="00560DDB" w:rsidRPr="00274D45" w:rsidRDefault="00F86B7B" w:rsidP="00C501F2">
      <w:pPr>
        <w:spacing w:after="0" w:line="240" w:lineRule="auto"/>
        <w:rPr>
          <w:rFonts w:ascii="Theinhardt Light" w:eastAsia="Hei" w:hAnsi="Theinhardt Light" w:cs="Hei"/>
          <w:b/>
          <w:sz w:val="24"/>
          <w:szCs w:val="24"/>
        </w:rPr>
      </w:pPr>
      <w:r w:rsidRPr="00274D45">
        <w:rPr>
          <w:rFonts w:ascii="Theinhardt Light" w:eastAsia="Hei" w:hAnsi="Theinhardt Light" w:cs="Hei"/>
          <w:b/>
          <w:sz w:val="24"/>
          <w:szCs w:val="24"/>
        </w:rPr>
        <w:t>Pokazy, spotkania, występy. Kino w Muzeum</w:t>
      </w:r>
    </w:p>
    <w:p w14:paraId="44564D7C" w14:textId="77777777" w:rsidR="00C501F2" w:rsidRPr="00C501F2" w:rsidRDefault="00C501F2" w:rsidP="00C501F2">
      <w:pPr>
        <w:spacing w:after="0" w:line="240" w:lineRule="auto"/>
        <w:rPr>
          <w:rFonts w:ascii="Theinhardt Light" w:eastAsia="Hei" w:hAnsi="Theinhardt Light" w:cs="Hei"/>
          <w:b/>
        </w:rPr>
      </w:pPr>
    </w:p>
    <w:p w14:paraId="0000003E" w14:textId="77777777" w:rsidR="00560DDB" w:rsidRPr="00C501F2" w:rsidRDefault="00F86B7B" w:rsidP="00C501F2">
      <w:pPr>
        <w:spacing w:after="0" w:line="240" w:lineRule="auto"/>
        <w:rPr>
          <w:rFonts w:ascii="Theinhardt Light" w:eastAsia="Hei" w:hAnsi="Theinhardt Light" w:cs="Hei"/>
        </w:rPr>
      </w:pPr>
      <w:r w:rsidRPr="00C501F2">
        <w:rPr>
          <w:rFonts w:ascii="Theinhardt Light" w:eastAsia="Hei" w:hAnsi="Theinhardt Light" w:cs="Hei"/>
        </w:rPr>
        <w:t xml:space="preserve">KINOMUZEUM będzie miejscem, gdzie filmy niezależne i eksperymentalne spotkają się z najciekawszymi zjawiskami kina głównego nurtu. Publiczność zobaczy tam </w:t>
      </w:r>
      <w:r w:rsidRPr="00C501F2">
        <w:rPr>
          <w:rFonts w:ascii="Theinhardt Light" w:eastAsia="Hei" w:hAnsi="Theinhardt Light" w:cs="Hei"/>
          <w:b/>
        </w:rPr>
        <w:t xml:space="preserve">europejski </w:t>
      </w:r>
      <w:proofErr w:type="spellStart"/>
      <w:r w:rsidRPr="00C501F2">
        <w:rPr>
          <w:rFonts w:ascii="Theinhardt Light" w:eastAsia="Hei" w:hAnsi="Theinhardt Light" w:cs="Hei"/>
          <w:b/>
        </w:rPr>
        <w:t>arthouse</w:t>
      </w:r>
      <w:proofErr w:type="spellEnd"/>
      <w:r w:rsidRPr="00C501F2">
        <w:rPr>
          <w:rFonts w:ascii="Theinhardt Light" w:eastAsia="Hei" w:hAnsi="Theinhardt Light" w:cs="Hei"/>
          <w:b/>
        </w:rPr>
        <w:t>, kino gatunkowe, filmy artystek i artystów, dokumenty i animacje, spotka się z twórcami i twórczyniami, porozmawia o sztuce filmowej z ekspertkami i ekspertami</w:t>
      </w:r>
      <w:r w:rsidRPr="00C501F2">
        <w:rPr>
          <w:rFonts w:ascii="Theinhardt Light" w:eastAsia="Hei" w:hAnsi="Theinhardt Light" w:cs="Hei"/>
        </w:rPr>
        <w:t xml:space="preserve"> działającymi zarówno w obszarach teoretyczno-filmoznawczych, jak i praktycznych. Obecne w programie kina będą też bogate zbiory filmowe Muzeum, archiwa czy kolekcje poszczególnych artystów i artystek. Kino będzie kontynuowało wieloletnie współprace z festiwalami filmowymi czy kolektywami artystycznymi, jednocześnie tworząc kolejne kolaboracje. Ważną częścią repertuaru będą również filmowe działania towarzyszące wystawom.</w:t>
      </w:r>
    </w:p>
    <w:p w14:paraId="0000003F" w14:textId="77777777" w:rsidR="00560DDB" w:rsidRPr="00C501F2" w:rsidRDefault="00560DDB" w:rsidP="00C501F2">
      <w:pPr>
        <w:spacing w:after="0" w:line="240" w:lineRule="auto"/>
        <w:rPr>
          <w:rFonts w:ascii="Theinhardt Light" w:eastAsia="Hei" w:hAnsi="Theinhardt Light" w:cs="Hei"/>
        </w:rPr>
      </w:pPr>
    </w:p>
    <w:p w14:paraId="00000040" w14:textId="35510E6A" w:rsidR="00560DDB" w:rsidRPr="00274D45" w:rsidRDefault="00F86B7B" w:rsidP="00C501F2">
      <w:pPr>
        <w:spacing w:after="0" w:line="240" w:lineRule="auto"/>
        <w:rPr>
          <w:rFonts w:ascii="Theinhardt Light" w:eastAsia="Hei" w:hAnsi="Theinhardt Light" w:cs="Hei"/>
          <w:b/>
          <w:sz w:val="24"/>
          <w:szCs w:val="24"/>
        </w:rPr>
      </w:pPr>
      <w:r w:rsidRPr="00274D45">
        <w:rPr>
          <w:rFonts w:ascii="Theinhardt Light" w:eastAsia="Hei" w:hAnsi="Theinhardt Light" w:cs="Hei"/>
          <w:b/>
          <w:sz w:val="24"/>
          <w:szCs w:val="24"/>
        </w:rPr>
        <w:t>Książki MSN-u na otwarcie</w:t>
      </w:r>
    </w:p>
    <w:p w14:paraId="01A2B667" w14:textId="77777777" w:rsidR="00C501F2" w:rsidRPr="00C501F2" w:rsidRDefault="00C501F2" w:rsidP="00C501F2">
      <w:pPr>
        <w:spacing w:after="0" w:line="240" w:lineRule="auto"/>
        <w:rPr>
          <w:rFonts w:ascii="Theinhardt Light" w:eastAsia="Hei" w:hAnsi="Theinhardt Light" w:cs="Hei"/>
          <w:b/>
        </w:rPr>
      </w:pPr>
    </w:p>
    <w:p w14:paraId="00000041" w14:textId="4F4A5055" w:rsidR="00560DDB" w:rsidRPr="00C501F2" w:rsidRDefault="00F86B7B" w:rsidP="00C501F2">
      <w:pPr>
        <w:spacing w:after="0" w:line="240" w:lineRule="auto"/>
        <w:rPr>
          <w:rFonts w:ascii="Theinhardt Light" w:eastAsia="Hei" w:hAnsi="Theinhardt Light" w:cs="Hei"/>
        </w:rPr>
      </w:pPr>
      <w:bookmarkStart w:id="1" w:name="_heading=h.gjdgxs" w:colFirst="0" w:colLast="0"/>
      <w:bookmarkEnd w:id="1"/>
      <w:r w:rsidRPr="00C501F2">
        <w:rPr>
          <w:rFonts w:ascii="Theinhardt Light" w:eastAsia="Hei" w:hAnsi="Theinhardt Light" w:cs="Hei"/>
        </w:rPr>
        <w:t xml:space="preserve">Na jesienne otwarcie nowej siedziby Wydawnictwo MSN szykuje szczególne publikacje. Książkę autorstwa antropologa architektury i miast Michała Murawskiego pod tytułem Forma przyjaźni. Muzeum na placu, zawierającą oprócz eseju autora, rozmowy m.in. z architektem budynku Thomasem </w:t>
      </w:r>
      <w:proofErr w:type="spellStart"/>
      <w:r w:rsidRPr="00C501F2">
        <w:rPr>
          <w:rFonts w:ascii="Theinhardt Light" w:eastAsia="Hei" w:hAnsi="Theinhardt Light" w:cs="Hei"/>
        </w:rPr>
        <w:t>Phiferem</w:t>
      </w:r>
      <w:proofErr w:type="spellEnd"/>
      <w:r w:rsidRPr="00C501F2">
        <w:rPr>
          <w:rFonts w:ascii="Theinhardt Light" w:eastAsia="Hei" w:hAnsi="Theinhardt Light" w:cs="Hei"/>
        </w:rPr>
        <w:t xml:space="preserve">, krytykiem architektury </w:t>
      </w:r>
      <w:proofErr w:type="spellStart"/>
      <w:r w:rsidRPr="00C501F2">
        <w:rPr>
          <w:rFonts w:ascii="Theinhardt Light" w:eastAsia="Hei" w:hAnsi="Theinhardt Light" w:cs="Hei"/>
        </w:rPr>
        <w:t>Deyanem</w:t>
      </w:r>
      <w:proofErr w:type="spellEnd"/>
      <w:r w:rsidRPr="00C501F2">
        <w:rPr>
          <w:rFonts w:ascii="Theinhardt Light" w:eastAsia="Hei" w:hAnsi="Theinhardt Light" w:cs="Hei"/>
        </w:rPr>
        <w:t xml:space="preserve"> </w:t>
      </w:r>
      <w:proofErr w:type="spellStart"/>
      <w:r w:rsidRPr="00C501F2">
        <w:rPr>
          <w:rFonts w:ascii="Theinhardt Light" w:eastAsia="Hei" w:hAnsi="Theinhardt Light" w:cs="Hei"/>
        </w:rPr>
        <w:t>Sudjiciem</w:t>
      </w:r>
      <w:proofErr w:type="spellEnd"/>
      <w:r w:rsidRPr="00C501F2">
        <w:rPr>
          <w:rFonts w:ascii="Theinhardt Light" w:eastAsia="Hei" w:hAnsi="Theinhardt Light" w:cs="Hei"/>
        </w:rPr>
        <w:t xml:space="preserve">, urbanistką Marleną </w:t>
      </w:r>
      <w:proofErr w:type="spellStart"/>
      <w:r w:rsidRPr="00C501F2">
        <w:rPr>
          <w:rFonts w:ascii="Theinhardt Light" w:eastAsia="Hei" w:hAnsi="Theinhardt Light" w:cs="Hei"/>
        </w:rPr>
        <w:t>Happach</w:t>
      </w:r>
      <w:proofErr w:type="spellEnd"/>
      <w:r w:rsidRPr="00C501F2">
        <w:rPr>
          <w:rFonts w:ascii="Theinhardt Light" w:eastAsia="Hei" w:hAnsi="Theinhardt Light" w:cs="Hei"/>
        </w:rPr>
        <w:t xml:space="preserve"> i osobami z Solidarnościowego Domu Kultury „Słonecznik”. Książka będzie wydana w języku polskim i angielskim. Drugą pozycją wydaną z okazji otwarcia siedziby będzie album fotograficzny Marty </w:t>
      </w:r>
      <w:proofErr w:type="spellStart"/>
      <w:r w:rsidRPr="00C501F2">
        <w:rPr>
          <w:rFonts w:ascii="Theinhardt Light" w:eastAsia="Hei" w:hAnsi="Theinhardt Light" w:cs="Hei"/>
        </w:rPr>
        <w:t>Ejsmont</w:t>
      </w:r>
      <w:proofErr w:type="spellEnd"/>
      <w:r w:rsidRPr="00C501F2">
        <w:rPr>
          <w:rFonts w:ascii="Theinhardt Light" w:eastAsia="Hei" w:hAnsi="Theinhardt Light" w:cs="Hei"/>
        </w:rPr>
        <w:t>, fotografki od lat dokumentującej proces budowy MSN-u, który będzie niezwykłym artystycznym zapisem tego, jak powstawał nowy budynek Muzeum.</w:t>
      </w:r>
      <w:r w:rsidR="00CF434C">
        <w:rPr>
          <w:rFonts w:ascii="Theinhardt Light" w:eastAsia="Hei" w:hAnsi="Theinhardt Light" w:cs="Hei"/>
        </w:rPr>
        <w:t xml:space="preserve"> Partnerem wydania albumu jest firma </w:t>
      </w:r>
      <w:r w:rsidR="00CF434C" w:rsidRPr="00C82F77">
        <w:rPr>
          <w:rFonts w:ascii="Theinhardt Light" w:hAnsi="Theinhardt Light"/>
          <w:color w:val="000000"/>
        </w:rPr>
        <w:t>WARBUD S.A.</w:t>
      </w:r>
    </w:p>
    <w:p w14:paraId="00000042" w14:textId="77777777" w:rsidR="00560DDB" w:rsidRPr="00C501F2" w:rsidRDefault="00560DDB">
      <w:pPr>
        <w:spacing w:after="0" w:line="240" w:lineRule="auto"/>
        <w:rPr>
          <w:rFonts w:ascii="Theinhardt Light" w:eastAsia="Hei" w:hAnsi="Theinhardt Light" w:cs="Hei"/>
          <w:b/>
        </w:rPr>
      </w:pPr>
    </w:p>
    <w:p w14:paraId="00000043" w14:textId="77777777" w:rsidR="00560DDB" w:rsidRPr="00274D45" w:rsidRDefault="00F86B7B">
      <w:pPr>
        <w:spacing w:after="0" w:line="240" w:lineRule="auto"/>
        <w:rPr>
          <w:rFonts w:ascii="Theinhardt Light" w:eastAsia="Hei" w:hAnsi="Theinhardt Light" w:cs="Hei"/>
          <w:b/>
          <w:sz w:val="24"/>
          <w:szCs w:val="24"/>
        </w:rPr>
      </w:pPr>
      <w:r w:rsidRPr="00274D45">
        <w:rPr>
          <w:rFonts w:ascii="Theinhardt Light" w:eastAsia="Hei" w:hAnsi="Theinhardt Light" w:cs="Hei"/>
          <w:b/>
          <w:sz w:val="24"/>
          <w:szCs w:val="24"/>
        </w:rPr>
        <w:t>MSN. Nowy siedziba, nowa identyfikacja</w:t>
      </w:r>
    </w:p>
    <w:p w14:paraId="00000044" w14:textId="77777777" w:rsidR="00560DDB" w:rsidRPr="00C501F2" w:rsidRDefault="00560DDB">
      <w:pPr>
        <w:spacing w:after="0" w:line="240" w:lineRule="auto"/>
        <w:rPr>
          <w:rFonts w:ascii="Theinhardt Light" w:eastAsia="Hei" w:hAnsi="Theinhardt Light" w:cs="Hei"/>
          <w:b/>
        </w:rPr>
      </w:pPr>
    </w:p>
    <w:p w14:paraId="00000045"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Sercem identyfikacji Muzeum Sztuki Nowoczesnej w Warszawie pozostaje akronim „MSN”, z którym Muzeum jest kojarzone wśród mieszkanek i mieszkańców. „M” to stałość w przeciwieństwie do „SN”, które oznacza nieustanne bycie w zmianie i żywe reagowanie na rzeczywistość. Geometria liter M S N oraz powiązane z nimi elementy identyfikacji wizualnej nawiązują do architektury i są ściśle sprzężone z bryłą budynku przy Marszałkowskiej 103. Pełny akronim został wytłoczony nad jednym z głównych wejść do nowej siedziby, stał się też częścią identyfikacji i będzie pojawiał się w kolejnych projektach oraz realizowanej właśnie kampanii otwarcia.</w:t>
      </w:r>
    </w:p>
    <w:p w14:paraId="00000046" w14:textId="77777777" w:rsidR="00560DDB" w:rsidRPr="00C501F2" w:rsidRDefault="00560DDB">
      <w:pPr>
        <w:spacing w:after="0" w:line="240" w:lineRule="auto"/>
        <w:rPr>
          <w:rFonts w:ascii="Theinhardt Light" w:eastAsia="Hei" w:hAnsi="Theinhardt Light" w:cs="Hei"/>
        </w:rPr>
      </w:pPr>
    </w:p>
    <w:p w14:paraId="00000047"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w:t>
      </w:r>
      <w:r w:rsidRPr="00C501F2">
        <w:rPr>
          <w:rFonts w:ascii="Theinhardt Light" w:eastAsia="Hei" w:hAnsi="Theinhardt Light" w:cs="Hei"/>
          <w:highlight w:val="white"/>
        </w:rPr>
        <w:t xml:space="preserve"> </w:t>
      </w:r>
      <w:r w:rsidRPr="00C501F2">
        <w:rPr>
          <w:rFonts w:ascii="Theinhardt Light" w:eastAsia="Hei" w:hAnsi="Theinhardt Light" w:cs="Hei"/>
          <w:i/>
          <w:highlight w:val="white"/>
        </w:rPr>
        <w:t>Fundamentem identyfikacji wizualnej Muzeum jest typografia. Jest ona nośnikiem prezentowanych publiczności treści, programu i misji instytucji. Główną koncepcją oznakowania Muzeum jest użycie dwóch skontrastowanych form</w:t>
      </w:r>
      <w:r w:rsidRPr="00C501F2">
        <w:rPr>
          <w:rFonts w:ascii="Theinhardt Light" w:eastAsia="Hei" w:hAnsi="Theinhardt Light" w:cs="Hei"/>
          <w:i/>
        </w:rPr>
        <w:t xml:space="preserve"> o odmiennej ekspresji: zmieniającej się czyli cyfrowej oraz rzemieślniczej, odlewanej, a więc stałej. Cyfrowe i zmienne to oczywiście treści poświęcone wystawom czy programowi publicznemu a te odlewane przeznaczone są dla informacji związanych z architekturą muzeum. Ten kontrast między warstwą trwałą a cyfrową ma na celu podkreślenie sensu i roli Muzeum, które jest definiowane nie tylko przez architekturę, ale także przez generowany przekaz. Bycie w Muzeum to interakcja między wystawą a otaczającą ją przestrzenią</w:t>
      </w:r>
      <w:r w:rsidRPr="00C501F2">
        <w:rPr>
          <w:rFonts w:ascii="Theinhardt Light" w:eastAsia="Hei" w:hAnsi="Theinhardt Light" w:cs="Hei"/>
        </w:rPr>
        <w:t xml:space="preserve"> – </w:t>
      </w:r>
      <w:r w:rsidRPr="00C501F2">
        <w:rPr>
          <w:rFonts w:ascii="Theinhardt Light" w:eastAsia="Hei" w:hAnsi="Theinhardt Light" w:cs="Hei"/>
          <w:b/>
        </w:rPr>
        <w:t xml:space="preserve">mówi Gosia </w:t>
      </w:r>
      <w:proofErr w:type="spellStart"/>
      <w:r w:rsidRPr="00C501F2">
        <w:rPr>
          <w:rFonts w:ascii="Theinhardt Light" w:eastAsia="Hei" w:hAnsi="Theinhardt Light" w:cs="Hei"/>
          <w:b/>
        </w:rPr>
        <w:t>Stolińska</w:t>
      </w:r>
      <w:proofErr w:type="spellEnd"/>
      <w:r w:rsidRPr="00C501F2">
        <w:rPr>
          <w:rFonts w:ascii="Theinhardt Light" w:eastAsia="Hei" w:hAnsi="Theinhardt Light" w:cs="Hei"/>
          <w:b/>
        </w:rPr>
        <w:t>, koordynatorka zespołu ds. identyfikacji wizualnej.</w:t>
      </w:r>
    </w:p>
    <w:p w14:paraId="00000048" w14:textId="77777777" w:rsidR="00560DDB" w:rsidRPr="00C501F2" w:rsidRDefault="00560DDB">
      <w:pPr>
        <w:spacing w:after="0" w:line="240" w:lineRule="auto"/>
        <w:rPr>
          <w:rFonts w:ascii="Theinhardt Light" w:eastAsia="Hei" w:hAnsi="Theinhardt Light" w:cs="Hei"/>
        </w:rPr>
      </w:pPr>
    </w:p>
    <w:p w14:paraId="00000049" w14:textId="77777777" w:rsidR="00560DDB" w:rsidRPr="00C501F2" w:rsidRDefault="00F86B7B" w:rsidP="0066506A">
      <w:pPr>
        <w:spacing w:after="0" w:line="240" w:lineRule="auto"/>
        <w:rPr>
          <w:rFonts w:ascii="Theinhardt Light" w:eastAsia="Hei" w:hAnsi="Theinhardt Light" w:cs="Hei"/>
          <w:b/>
        </w:rPr>
      </w:pPr>
      <w:r w:rsidRPr="00C501F2">
        <w:rPr>
          <w:rFonts w:ascii="Theinhardt Light" w:eastAsia="Hei" w:hAnsi="Theinhardt Light" w:cs="Hei"/>
        </w:rPr>
        <w:t>W praktyce wewnątrz budynku, oprócz ekranów ze zmieniającymi się, digitalowymi treściami informującymi o programie, nad wejściami do galerii oraz w ich wnętrzach znajdziemy wytłoczone informacje o pomieszczeniach: metry kwadratowe, wysokość i wymiary, podobnie: numer piętra na holu wejściowym każdego poziomu. To  informacje architektoniczne, które pozostaną na zawsze. Dzisiejsze muzea mogą w przyszłości zmienić swoją funkcję i program a wykorzystanie ich budynków może ulegać zmianie. Stałe informacje będą pomocne.</w:t>
      </w:r>
    </w:p>
    <w:p w14:paraId="0000004A" w14:textId="77777777" w:rsidR="00560DDB" w:rsidRPr="00C501F2" w:rsidRDefault="00560DDB" w:rsidP="0066506A">
      <w:pPr>
        <w:spacing w:after="0" w:line="240" w:lineRule="auto"/>
        <w:rPr>
          <w:rFonts w:ascii="Theinhardt Light" w:eastAsia="Hei" w:hAnsi="Theinhardt Light" w:cs="Hei"/>
        </w:rPr>
      </w:pPr>
      <w:bookmarkStart w:id="2" w:name="_heading=h.4iluqae2yo2b" w:colFirst="0" w:colLast="0"/>
      <w:bookmarkEnd w:id="2"/>
    </w:p>
    <w:p w14:paraId="0000004B" w14:textId="0B49C974" w:rsidR="00560DDB" w:rsidRPr="00274D45" w:rsidRDefault="00F86B7B" w:rsidP="0066506A">
      <w:pPr>
        <w:spacing w:after="0" w:line="240" w:lineRule="auto"/>
        <w:rPr>
          <w:rFonts w:ascii="Theinhardt Light" w:eastAsia="Hei" w:hAnsi="Theinhardt Light" w:cs="Hei"/>
          <w:b/>
          <w:sz w:val="24"/>
          <w:szCs w:val="24"/>
        </w:rPr>
      </w:pPr>
      <w:bookmarkStart w:id="3" w:name="_heading=h.lrpncqdts9zj" w:colFirst="0" w:colLast="0"/>
      <w:bookmarkEnd w:id="3"/>
      <w:r w:rsidRPr="00274D45">
        <w:rPr>
          <w:rFonts w:ascii="Theinhardt Light" w:eastAsia="Hei" w:hAnsi="Theinhardt Light" w:cs="Hei"/>
          <w:b/>
          <w:sz w:val="24"/>
          <w:szCs w:val="24"/>
        </w:rPr>
        <w:t>Dostępne MSN</w:t>
      </w:r>
    </w:p>
    <w:p w14:paraId="28C22B41" w14:textId="77777777" w:rsidR="0066506A" w:rsidRPr="00C501F2" w:rsidRDefault="0066506A" w:rsidP="0066506A">
      <w:pPr>
        <w:spacing w:after="0" w:line="240" w:lineRule="auto"/>
        <w:rPr>
          <w:rFonts w:ascii="Theinhardt Light" w:eastAsia="Hei" w:hAnsi="Theinhardt Light" w:cs="Hei"/>
          <w:b/>
        </w:rPr>
      </w:pPr>
    </w:p>
    <w:p w14:paraId="0000004C" w14:textId="3C02145C" w:rsidR="00560DDB" w:rsidRDefault="00F86B7B" w:rsidP="0066506A">
      <w:pPr>
        <w:spacing w:after="0" w:line="240" w:lineRule="auto"/>
        <w:rPr>
          <w:rFonts w:ascii="Theinhardt Light" w:eastAsia="Hei" w:hAnsi="Theinhardt Light" w:cs="Hei"/>
        </w:rPr>
      </w:pPr>
      <w:r w:rsidRPr="00C501F2">
        <w:rPr>
          <w:rFonts w:ascii="Theinhardt Light" w:eastAsia="Hei" w:hAnsi="Theinhardt Light" w:cs="Hei"/>
        </w:rPr>
        <w:t xml:space="preserve">W ramach projektu </w:t>
      </w:r>
      <w:r w:rsidRPr="00C501F2">
        <w:rPr>
          <w:rFonts w:ascii="Theinhardt Light" w:eastAsia="Hei" w:hAnsi="Theinhardt Light" w:cs="Hei"/>
          <w:i/>
        </w:rPr>
        <w:t>Otwieramy MSN</w:t>
      </w:r>
      <w:r w:rsidRPr="00C501F2">
        <w:rPr>
          <w:rFonts w:ascii="Theinhardt Light" w:eastAsia="Hei" w:hAnsi="Theinhardt Light" w:cs="Hei"/>
        </w:rPr>
        <w:t xml:space="preserve"> dofinansowanego ze środków Ministra Kultury i Dziedzictwa Narodowego pochodzących z Funduszu Promocji Kultury – państwowego funduszu celowego w programie otwarcia nie zabraknie wydarzeń i rozwiązań zaprojektowanych dla osób ze szczególnymi potrzebami. Wszystkie dziewięć prac z zapowiedzi kolekcji będzie miało przygotowane </w:t>
      </w:r>
      <w:proofErr w:type="spellStart"/>
      <w:r w:rsidRPr="00C501F2">
        <w:rPr>
          <w:rFonts w:ascii="Theinhardt Light" w:eastAsia="Hei" w:hAnsi="Theinhardt Light" w:cs="Hei"/>
        </w:rPr>
        <w:t>audiodeskrypcje</w:t>
      </w:r>
      <w:proofErr w:type="spellEnd"/>
      <w:r w:rsidRPr="00C501F2">
        <w:rPr>
          <w:rFonts w:ascii="Theinhardt Light" w:eastAsia="Hei" w:hAnsi="Theinhardt Light" w:cs="Hei"/>
        </w:rPr>
        <w:t>, tłumaczenia informacji na PJM i opisy w tekście łatwym do czytania i rozumienia (ETR).</w:t>
      </w:r>
    </w:p>
    <w:p w14:paraId="36D3ECA8" w14:textId="77777777" w:rsidR="0066506A" w:rsidRPr="00C501F2" w:rsidRDefault="0066506A" w:rsidP="0066506A">
      <w:pPr>
        <w:spacing w:after="0" w:line="240" w:lineRule="auto"/>
        <w:rPr>
          <w:rFonts w:ascii="Theinhardt Light" w:eastAsia="Hei" w:hAnsi="Theinhardt Light" w:cs="Hei"/>
        </w:rPr>
      </w:pPr>
    </w:p>
    <w:p w14:paraId="0000004D" w14:textId="1D14CDAE" w:rsidR="00560DDB" w:rsidRDefault="00F86B7B" w:rsidP="0066506A">
      <w:pPr>
        <w:spacing w:after="0" w:line="240" w:lineRule="auto"/>
        <w:rPr>
          <w:rFonts w:ascii="Theinhardt Light" w:eastAsia="Hei" w:hAnsi="Theinhardt Light" w:cs="Hei"/>
        </w:rPr>
      </w:pPr>
      <w:r w:rsidRPr="00C501F2">
        <w:rPr>
          <w:rFonts w:ascii="Theinhardt Light" w:eastAsia="Hei" w:hAnsi="Theinhardt Light" w:cs="Hei"/>
        </w:rPr>
        <w:t xml:space="preserve">Zespół Muzeum pracuje również nad pomocami dotykowymi dla osób niewidomych, które powstaną do pracy </w:t>
      </w:r>
      <w:r w:rsidRPr="00C501F2">
        <w:rPr>
          <w:rFonts w:ascii="Theinhardt Light" w:eastAsia="Hei" w:hAnsi="Theinhardt Light" w:cs="Hei"/>
          <w:i/>
        </w:rPr>
        <w:t>Fasada</w:t>
      </w:r>
      <w:r w:rsidRPr="00C501F2">
        <w:rPr>
          <w:rFonts w:ascii="Theinhardt Light" w:eastAsia="Hei" w:hAnsi="Theinhardt Light" w:cs="Hei"/>
        </w:rPr>
        <w:t xml:space="preserve"> Moniki Sosnowskiej oraz </w:t>
      </w:r>
      <w:r w:rsidRPr="00C501F2">
        <w:rPr>
          <w:rFonts w:ascii="Theinhardt Light" w:eastAsia="Hei" w:hAnsi="Theinhardt Light" w:cs="Hei"/>
          <w:i/>
        </w:rPr>
        <w:t>Znikanie</w:t>
      </w:r>
      <w:r w:rsidRPr="00C501F2">
        <w:rPr>
          <w:rFonts w:ascii="Theinhardt Light" w:eastAsia="Hei" w:hAnsi="Theinhardt Light" w:cs="Hei"/>
        </w:rPr>
        <w:t xml:space="preserve"> Sandry </w:t>
      </w:r>
      <w:proofErr w:type="spellStart"/>
      <w:r w:rsidRPr="00C501F2">
        <w:rPr>
          <w:rFonts w:ascii="Theinhardt Light" w:eastAsia="Hei" w:hAnsi="Theinhardt Light" w:cs="Hei"/>
        </w:rPr>
        <w:t>Mujingi</w:t>
      </w:r>
      <w:proofErr w:type="spellEnd"/>
      <w:r w:rsidRPr="00C501F2">
        <w:rPr>
          <w:rFonts w:ascii="Theinhardt Light" w:eastAsia="Hei" w:hAnsi="Theinhardt Light" w:cs="Hei"/>
        </w:rPr>
        <w:t xml:space="preserve">, a także do przedstawienia nowego budynku. W kalendarium otwarcia znajdziemy też m.in. warsztaty dla rodzin z dziećmi w spektrum autyzmu, oprowadzania w polskim języku migowym z cyklu </w:t>
      </w:r>
      <w:r w:rsidRPr="00C501F2">
        <w:rPr>
          <w:rFonts w:ascii="Theinhardt Light" w:eastAsia="Hei" w:hAnsi="Theinhardt Light" w:cs="Hei"/>
          <w:i/>
        </w:rPr>
        <w:t>Oko Głuchych</w:t>
      </w:r>
      <w:r w:rsidRPr="00C501F2">
        <w:rPr>
          <w:rFonts w:ascii="Theinhardt Light" w:eastAsia="Hei" w:hAnsi="Theinhardt Light" w:cs="Hei"/>
        </w:rPr>
        <w:t xml:space="preserve"> realizowane przez Głuche </w:t>
      </w:r>
      <w:proofErr w:type="spellStart"/>
      <w:r w:rsidRPr="00C501F2">
        <w:rPr>
          <w:rFonts w:ascii="Theinhardt Light" w:eastAsia="Hei" w:hAnsi="Theinhardt Light" w:cs="Hei"/>
        </w:rPr>
        <w:t>edukatorki</w:t>
      </w:r>
      <w:proofErr w:type="spellEnd"/>
      <w:r w:rsidRPr="00C501F2">
        <w:rPr>
          <w:rFonts w:ascii="Theinhardt Light" w:eastAsia="Hei" w:hAnsi="Theinhardt Light" w:cs="Hei"/>
        </w:rPr>
        <w:t xml:space="preserve"> i tłumaczone na polski język foniczny, oprowadzanie po budynku i zapowiedzi kolekcji dla osób </w:t>
      </w:r>
      <w:proofErr w:type="spellStart"/>
      <w:r w:rsidRPr="00C501F2">
        <w:rPr>
          <w:rFonts w:ascii="Theinhardt Light" w:eastAsia="Hei" w:hAnsi="Theinhardt Light" w:cs="Hei"/>
        </w:rPr>
        <w:t>neuroróżnorodnych</w:t>
      </w:r>
      <w:proofErr w:type="spellEnd"/>
      <w:r w:rsidRPr="00C501F2">
        <w:rPr>
          <w:rFonts w:ascii="Theinhardt Light" w:eastAsia="Hei" w:hAnsi="Theinhardt Light" w:cs="Hei"/>
        </w:rPr>
        <w:t xml:space="preserve"> z cyklu </w:t>
      </w:r>
      <w:r w:rsidRPr="00C501F2">
        <w:rPr>
          <w:rFonts w:ascii="Theinhardt Light" w:eastAsia="Hei" w:hAnsi="Theinhardt Light" w:cs="Hei"/>
          <w:i/>
        </w:rPr>
        <w:t>Sztuka w całym spektrum</w:t>
      </w:r>
      <w:r w:rsidRPr="00C501F2">
        <w:rPr>
          <w:rFonts w:ascii="Theinhardt Light" w:eastAsia="Hei" w:hAnsi="Theinhardt Light" w:cs="Hei"/>
        </w:rPr>
        <w:t xml:space="preserve"> oraz oprowadzanie po budynku i zapowiedzi kolekcji dla osób z niepełnosprawnością wzroku z cyklu </w:t>
      </w:r>
      <w:r w:rsidRPr="00C501F2">
        <w:rPr>
          <w:rFonts w:ascii="Theinhardt Light" w:eastAsia="Hei" w:hAnsi="Theinhardt Light" w:cs="Hei"/>
          <w:i/>
        </w:rPr>
        <w:t>Czego nie widać w sztuce</w:t>
      </w:r>
      <w:r w:rsidRPr="00C501F2">
        <w:rPr>
          <w:rFonts w:ascii="Theinhardt Light" w:eastAsia="Hei" w:hAnsi="Theinhardt Light" w:cs="Hei"/>
        </w:rPr>
        <w:t xml:space="preserve">. </w:t>
      </w:r>
    </w:p>
    <w:p w14:paraId="42233C2A" w14:textId="77777777" w:rsidR="0066506A" w:rsidRPr="00C501F2" w:rsidRDefault="0066506A" w:rsidP="0066506A">
      <w:pPr>
        <w:spacing w:after="0" w:line="240" w:lineRule="auto"/>
        <w:rPr>
          <w:rFonts w:ascii="Theinhardt Light" w:eastAsia="Hei" w:hAnsi="Theinhardt Light" w:cs="Hei"/>
        </w:rPr>
      </w:pPr>
    </w:p>
    <w:p w14:paraId="0000004F" w14:textId="58BB4AF0" w:rsidR="00560DDB" w:rsidRDefault="00F86B7B" w:rsidP="0066506A">
      <w:pPr>
        <w:spacing w:after="0" w:line="240" w:lineRule="auto"/>
        <w:rPr>
          <w:rFonts w:ascii="Theinhardt Light" w:eastAsia="Hei" w:hAnsi="Theinhardt Light" w:cs="Hei"/>
        </w:rPr>
      </w:pPr>
      <w:bookmarkStart w:id="4" w:name="_heading=h.4w6rzj7n4mtu" w:colFirst="0" w:colLast="0"/>
      <w:bookmarkEnd w:id="4"/>
      <w:r w:rsidRPr="00C501F2">
        <w:rPr>
          <w:rFonts w:ascii="Theinhardt Light" w:eastAsia="Hei" w:hAnsi="Theinhardt Light" w:cs="Hei"/>
        </w:rPr>
        <w:lastRenderedPageBreak/>
        <w:t xml:space="preserve">Publiczność będzie mogła zwiedzać budynek z </w:t>
      </w:r>
      <w:proofErr w:type="spellStart"/>
      <w:r w:rsidRPr="00C501F2">
        <w:rPr>
          <w:rFonts w:ascii="Theinhardt Light" w:eastAsia="Hei" w:hAnsi="Theinhardt Light" w:cs="Hei"/>
        </w:rPr>
        <w:t>audioprzewodnikiem</w:t>
      </w:r>
      <w:proofErr w:type="spellEnd"/>
      <w:r w:rsidRPr="00C501F2">
        <w:rPr>
          <w:rFonts w:ascii="Theinhardt Light" w:eastAsia="Hei" w:hAnsi="Theinhardt Light" w:cs="Hei"/>
        </w:rPr>
        <w:t xml:space="preserve"> ze ścieżką </w:t>
      </w:r>
      <w:proofErr w:type="spellStart"/>
      <w:r w:rsidRPr="00C501F2">
        <w:rPr>
          <w:rFonts w:ascii="Theinhardt Light" w:eastAsia="Hei" w:hAnsi="Theinhardt Light" w:cs="Hei"/>
        </w:rPr>
        <w:t>audiodeskrypcji</w:t>
      </w:r>
      <w:proofErr w:type="spellEnd"/>
      <w:r w:rsidRPr="00C501F2">
        <w:rPr>
          <w:rFonts w:ascii="Theinhardt Light" w:eastAsia="Hei" w:hAnsi="Theinhardt Light" w:cs="Hei"/>
        </w:rPr>
        <w:t xml:space="preserve"> i ścieżką w polskim języku migowym. Ścieżkę w PJM będzie miała również rodzinna wersja </w:t>
      </w:r>
      <w:proofErr w:type="spellStart"/>
      <w:r w:rsidRPr="00C501F2">
        <w:rPr>
          <w:rFonts w:ascii="Theinhardt Light" w:eastAsia="Hei" w:hAnsi="Theinhardt Light" w:cs="Hei"/>
        </w:rPr>
        <w:t>audioprzewodnika</w:t>
      </w:r>
      <w:proofErr w:type="spellEnd"/>
      <w:r w:rsidRPr="00C501F2">
        <w:rPr>
          <w:rFonts w:ascii="Theinhardt Light" w:eastAsia="Hei" w:hAnsi="Theinhardt Light" w:cs="Hei"/>
        </w:rPr>
        <w:t>.</w:t>
      </w:r>
    </w:p>
    <w:p w14:paraId="2436C96F" w14:textId="77777777" w:rsidR="0066506A" w:rsidRPr="0066506A" w:rsidRDefault="0066506A" w:rsidP="0066506A">
      <w:pPr>
        <w:spacing w:after="0" w:line="240" w:lineRule="auto"/>
        <w:rPr>
          <w:rFonts w:ascii="Theinhardt Light" w:eastAsia="Hei" w:hAnsi="Theinhardt Light" w:cs="Hei"/>
        </w:rPr>
      </w:pPr>
    </w:p>
    <w:p w14:paraId="2869F5AE" w14:textId="14AAFB84" w:rsidR="0066506A" w:rsidRPr="00274D45" w:rsidRDefault="00F86B7B">
      <w:pPr>
        <w:spacing w:line="240" w:lineRule="auto"/>
        <w:rPr>
          <w:rFonts w:ascii="Theinhardt Light" w:eastAsia="Hei" w:hAnsi="Theinhardt Light" w:cs="Hei"/>
          <w:b/>
          <w:i/>
          <w:sz w:val="24"/>
          <w:szCs w:val="24"/>
        </w:rPr>
      </w:pPr>
      <w:r w:rsidRPr="00274D45">
        <w:rPr>
          <w:rFonts w:ascii="Theinhardt Light" w:eastAsia="Hei" w:hAnsi="Theinhardt Light" w:cs="Hei"/>
          <w:b/>
          <w:sz w:val="24"/>
          <w:szCs w:val="24"/>
        </w:rPr>
        <w:t xml:space="preserve">Wisienka na torcie, czyli </w:t>
      </w:r>
      <w:r w:rsidRPr="00274D45">
        <w:rPr>
          <w:rFonts w:ascii="Theinhardt Light" w:eastAsia="Hei" w:hAnsi="Theinhardt Light" w:cs="Hei"/>
          <w:b/>
          <w:i/>
          <w:sz w:val="24"/>
          <w:szCs w:val="24"/>
        </w:rPr>
        <w:t xml:space="preserve">Krem w </w:t>
      </w:r>
      <w:proofErr w:type="spellStart"/>
      <w:r w:rsidRPr="00274D45">
        <w:rPr>
          <w:rFonts w:ascii="Theinhardt Light" w:eastAsia="Hei" w:hAnsi="Theinhardt Light" w:cs="Hei"/>
          <w:b/>
          <w:i/>
          <w:sz w:val="24"/>
          <w:szCs w:val="24"/>
        </w:rPr>
        <w:t>brylée</w:t>
      </w:r>
      <w:proofErr w:type="spellEnd"/>
    </w:p>
    <w:p w14:paraId="00000052" w14:textId="1DA98C5B" w:rsidR="00560DDB" w:rsidRDefault="00F86B7B" w:rsidP="0066506A">
      <w:pPr>
        <w:spacing w:after="0" w:line="240" w:lineRule="auto"/>
        <w:rPr>
          <w:rFonts w:ascii="Theinhardt Light" w:eastAsia="Hei" w:hAnsi="Theinhardt Light" w:cs="Hei"/>
        </w:rPr>
      </w:pPr>
      <w:r w:rsidRPr="00C501F2">
        <w:rPr>
          <w:rFonts w:ascii="Theinhardt Light" w:eastAsia="Hei" w:hAnsi="Theinhardt Light" w:cs="Hei"/>
        </w:rPr>
        <w:t xml:space="preserve">Muzeum Sztuki Nowoczesnej w Warszawie i cukiernia warszawska Lukullus łączą siły! Z okazji wielkiego otwarcia, zainspirowani budynkiem nowej siedziby Muzeum, właściciele cukierni Lukullus Albert Judycki i Jacek Malarski, wykreowali nowy deser: </w:t>
      </w:r>
      <w:r w:rsidRPr="00C501F2">
        <w:rPr>
          <w:rFonts w:ascii="Theinhardt Light" w:eastAsia="Hei" w:hAnsi="Theinhardt Light" w:cs="Hei"/>
          <w:i/>
        </w:rPr>
        <w:t xml:space="preserve">Krem w </w:t>
      </w:r>
      <w:proofErr w:type="spellStart"/>
      <w:r w:rsidRPr="00C501F2">
        <w:rPr>
          <w:rFonts w:ascii="Theinhardt Light" w:eastAsia="Hei" w:hAnsi="Theinhardt Light" w:cs="Hei"/>
          <w:i/>
        </w:rPr>
        <w:t>brylée</w:t>
      </w:r>
      <w:proofErr w:type="spellEnd"/>
      <w:r w:rsidRPr="00C501F2">
        <w:rPr>
          <w:rFonts w:ascii="Theinhardt Light" w:eastAsia="Hei" w:hAnsi="Theinhardt Light" w:cs="Hei"/>
        </w:rPr>
        <w:t xml:space="preserve"> Dodatkowo, wszystkie dzieła cukiernicze Lukullusa zostaną oprawione w pudełka z pracami osób artystycznych. Znajdą się na nich wizerunki obrazów Aleksandry Waliszewskiej, Katarzyny Przezwańskiej, Karoliny Jabłońskiej, Jarosława Flicińskiego i Mikołaja Sobczaka. Ciastko </w:t>
      </w:r>
      <w:r w:rsidRPr="00C501F2">
        <w:rPr>
          <w:rFonts w:ascii="Theinhardt Light" w:eastAsia="Hei" w:hAnsi="Theinhardt Light" w:cs="Hei"/>
          <w:i/>
        </w:rPr>
        <w:t xml:space="preserve">Krem w </w:t>
      </w:r>
      <w:proofErr w:type="spellStart"/>
      <w:r w:rsidRPr="00C501F2">
        <w:rPr>
          <w:rFonts w:ascii="Theinhardt Light" w:eastAsia="Hei" w:hAnsi="Theinhardt Light" w:cs="Hei"/>
          <w:i/>
        </w:rPr>
        <w:t>brylée</w:t>
      </w:r>
      <w:proofErr w:type="spellEnd"/>
      <w:r w:rsidRPr="00C501F2">
        <w:rPr>
          <w:rFonts w:ascii="Theinhardt Light" w:eastAsia="Hei" w:hAnsi="Theinhardt Light" w:cs="Hei"/>
        </w:rPr>
        <w:t xml:space="preserve"> , które będzie można nabyć od 12 października, jest zaproszeniem do świętowania otwarcia Muzeum i stworzenia kolekcji unikatowych pudełek Lukullusa. Smacznego!</w:t>
      </w:r>
    </w:p>
    <w:p w14:paraId="0C7A4FC3" w14:textId="77777777" w:rsidR="0066506A" w:rsidRPr="0066506A" w:rsidRDefault="0066506A" w:rsidP="0066506A">
      <w:pPr>
        <w:spacing w:after="0" w:line="240" w:lineRule="auto"/>
        <w:rPr>
          <w:rFonts w:ascii="Theinhardt Light" w:eastAsia="Hei" w:hAnsi="Theinhardt Light" w:cs="Hei"/>
          <w:b/>
          <w:i/>
        </w:rPr>
      </w:pPr>
    </w:p>
    <w:p w14:paraId="00000053" w14:textId="77777777" w:rsidR="00560DDB" w:rsidRPr="00274D45" w:rsidRDefault="00F86B7B" w:rsidP="0066506A">
      <w:pPr>
        <w:spacing w:after="0" w:line="240" w:lineRule="auto"/>
        <w:rPr>
          <w:rFonts w:ascii="Theinhardt Light" w:eastAsia="Hei" w:hAnsi="Theinhardt Light" w:cs="Hei"/>
          <w:b/>
          <w:sz w:val="24"/>
          <w:szCs w:val="24"/>
        </w:rPr>
      </w:pPr>
      <w:r w:rsidRPr="00274D45">
        <w:rPr>
          <w:rFonts w:ascii="Theinhardt Light" w:eastAsia="Hei" w:hAnsi="Theinhardt Light" w:cs="Hei"/>
          <w:b/>
          <w:sz w:val="24"/>
          <w:szCs w:val="24"/>
        </w:rPr>
        <w:t>Wydarzenia odbędą się dzięki współpracy z partnerami</w:t>
      </w:r>
    </w:p>
    <w:p w14:paraId="00000054" w14:textId="77777777" w:rsidR="00560DDB" w:rsidRPr="00C501F2" w:rsidRDefault="00560DDB">
      <w:pPr>
        <w:spacing w:after="0" w:line="240" w:lineRule="auto"/>
        <w:rPr>
          <w:rFonts w:ascii="Theinhardt Light" w:eastAsia="Hei" w:hAnsi="Theinhardt Light" w:cs="Hei"/>
        </w:rPr>
      </w:pPr>
    </w:p>
    <w:p w14:paraId="00000055" w14:textId="77777777" w:rsidR="00560DDB" w:rsidRPr="00C501F2" w:rsidRDefault="00F86B7B">
      <w:pPr>
        <w:spacing w:after="0" w:line="240" w:lineRule="auto"/>
        <w:rPr>
          <w:rFonts w:ascii="Theinhardt Light" w:eastAsia="Hei" w:hAnsi="Theinhardt Light" w:cs="Hei"/>
          <w:b/>
        </w:rPr>
      </w:pPr>
      <w:r w:rsidRPr="00C501F2">
        <w:rPr>
          <w:rFonts w:ascii="Theinhardt Light" w:eastAsia="Hei" w:hAnsi="Theinhardt Light" w:cs="Hei"/>
        </w:rPr>
        <w:t>Muzeum Sztuki Nowoczesnej w Warszawie jest miejscem dialogu i partnerstw z organizacjami z sektora publicznego, społecznego oraz biznesowego. Misją Muzeum jest kształtowanie wrażliwości estetycznej i poznawczej, ale też reagowanie na współczesne zjawiska społeczne. Wspieranie Muzeum oznacza wspólne budowanie wieloletnich programów – w instytucji, która funkcjonuje na pograniczu sztuki współczesnej, edukacji i działań społecznych.</w:t>
      </w:r>
      <w:r w:rsidRPr="00C501F2">
        <w:rPr>
          <w:rFonts w:ascii="Theinhardt Light" w:eastAsia="Hei" w:hAnsi="Theinhardt Light" w:cs="Hei"/>
        </w:rPr>
        <w:br/>
      </w:r>
      <w:r w:rsidRPr="00C501F2">
        <w:rPr>
          <w:rFonts w:ascii="Theinhardt Light" w:eastAsia="Hei" w:hAnsi="Theinhardt Light" w:cs="Hei"/>
        </w:rPr>
        <w:br/>
        <w:t xml:space="preserve">– </w:t>
      </w:r>
      <w:r w:rsidRPr="00C501F2">
        <w:rPr>
          <w:rFonts w:ascii="Theinhardt Light" w:eastAsia="Hei" w:hAnsi="Theinhardt Light" w:cs="Hei"/>
          <w:i/>
        </w:rPr>
        <w:t xml:space="preserve">Muzeum Sztuki Nowoczesnej w Warszawie nie powstałoby bez udziału Miasta st. Warszawy. Wielkoskalowa inwestycja i codzienna działalność Muzeum realizowana jest właśnie dzięki stołecznemu ratuszowi. 25 października otwieramy Muzeum wraz z naszymi stałymi i nowymi partnerami. Dzięki ich wsparciu realizować będziemy mogli dla publiczności wiele świetnych programów. Marka Audi wspiera ideę „Muzeum Otwartego”. To dzięki Audi wstęp na wszystkie wydarzenia otwarcia jest darmowy. Invest Komfort wspiera z kolei w Muzeum projekty o tematyce architektonicznej. To dzięki tej współpracy publiczność będzie miała między innymi możliwość przeżyć spacer architektoniczny z </w:t>
      </w:r>
      <w:proofErr w:type="spellStart"/>
      <w:r w:rsidRPr="00C501F2">
        <w:rPr>
          <w:rFonts w:ascii="Theinhardt Light" w:eastAsia="Hei" w:hAnsi="Theinhardt Light" w:cs="Hei"/>
          <w:i/>
        </w:rPr>
        <w:t>audioprzewodnikami</w:t>
      </w:r>
      <w:proofErr w:type="spellEnd"/>
      <w:r w:rsidRPr="00C501F2">
        <w:rPr>
          <w:rFonts w:ascii="Theinhardt Light" w:eastAsia="Hei" w:hAnsi="Theinhardt Light" w:cs="Hei"/>
          <w:i/>
        </w:rPr>
        <w:t xml:space="preserve">, które będą w Muzeum </w:t>
      </w:r>
      <w:proofErr w:type="spellStart"/>
      <w:r w:rsidRPr="00C501F2">
        <w:rPr>
          <w:rFonts w:ascii="Theinhardt Light" w:eastAsia="Hei" w:hAnsi="Theinhardt Light" w:cs="Hei"/>
          <w:i/>
        </w:rPr>
        <w:t>dostęone</w:t>
      </w:r>
      <w:proofErr w:type="spellEnd"/>
      <w:r w:rsidRPr="00C501F2">
        <w:rPr>
          <w:rFonts w:ascii="Theinhardt Light" w:eastAsia="Hei" w:hAnsi="Theinhardt Light" w:cs="Hei"/>
          <w:i/>
        </w:rPr>
        <w:t xml:space="preserve"> do nieodpłatnego wypożyczenia</w:t>
      </w:r>
      <w:r w:rsidRPr="00C501F2">
        <w:rPr>
          <w:rFonts w:ascii="Theinhardt Light" w:eastAsia="Hei" w:hAnsi="Theinhardt Light" w:cs="Hei"/>
        </w:rPr>
        <w:t xml:space="preserve"> –</w:t>
      </w:r>
      <w:r w:rsidRPr="00C501F2">
        <w:rPr>
          <w:rFonts w:ascii="Theinhardt Light" w:eastAsia="Hei" w:hAnsi="Theinhardt Light" w:cs="Hei"/>
          <w:b/>
        </w:rPr>
        <w:t xml:space="preserve"> mówi Joanna Mytkowska, dyrektorka Muzeum Sztuki Nowoczesnej w Warszawie.</w:t>
      </w:r>
    </w:p>
    <w:p w14:paraId="00000056" w14:textId="77777777" w:rsidR="00560DDB" w:rsidRPr="00C501F2" w:rsidRDefault="00560DDB">
      <w:pPr>
        <w:spacing w:after="0" w:line="240" w:lineRule="auto"/>
        <w:rPr>
          <w:rFonts w:ascii="Theinhardt Light" w:eastAsia="Hei" w:hAnsi="Theinhardt Light" w:cs="Hei"/>
        </w:rPr>
      </w:pPr>
    </w:p>
    <w:p w14:paraId="00000057"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 xml:space="preserve">Wraz z </w:t>
      </w:r>
      <w:r w:rsidRPr="00C501F2">
        <w:rPr>
          <w:rFonts w:ascii="Theinhardt Light" w:eastAsia="Hei" w:hAnsi="Theinhardt Light" w:cs="Hei"/>
          <w:b/>
        </w:rPr>
        <w:t>firmą Audi</w:t>
      </w:r>
      <w:r w:rsidRPr="00C501F2">
        <w:rPr>
          <w:rFonts w:ascii="Theinhardt Light" w:eastAsia="Hei" w:hAnsi="Theinhardt Light" w:cs="Hei"/>
        </w:rPr>
        <w:t xml:space="preserve"> MSN planuje przez najbliższe trzy lata szereg wydarzeń mających na celu prezentację międzynarodowych projektów z użyciem nowych technologii, designu i sztuk wizualnych. Współpraca ta wynika ze wspólnej wiary w przyszłość, godzenia odwagi w myśleniu i działaniu z szacunkiem wobec otaczającego nas świata. Podczas otwarcia, wraz z </w:t>
      </w:r>
      <w:r w:rsidRPr="00C501F2">
        <w:rPr>
          <w:rFonts w:ascii="Theinhardt Light" w:eastAsia="Hei" w:hAnsi="Theinhardt Light" w:cs="Hei"/>
          <w:b/>
        </w:rPr>
        <w:t>Invest Komfort</w:t>
      </w:r>
      <w:r w:rsidRPr="00C501F2">
        <w:rPr>
          <w:rFonts w:ascii="Theinhardt Light" w:eastAsia="Hei" w:hAnsi="Theinhardt Light" w:cs="Hei"/>
        </w:rPr>
        <w:t xml:space="preserve">, zapraszamy na 16 edycję festiwalu Warszawa w Budowie, a szczególnie towarzyszące mu debaty z udziałem ekspertów. Invest Komfort wraz z MSN-em będzie budować programy, których celem jest wprowadzanie dobrych praktyk w dziedzinach związanych z projektowaniem i podnoszeniem jakości przestrzeni publicznych. 27.10 MSN wraz z partnerami zorganizuje wspólne śniadanie dla publiczności. Razem chcemy pokazać, że inwestowanie w standard przestrzeni wpływa na jakość życia. </w:t>
      </w:r>
    </w:p>
    <w:p w14:paraId="00000058" w14:textId="77777777" w:rsidR="00560DDB" w:rsidRPr="00C501F2" w:rsidRDefault="00560DDB">
      <w:pPr>
        <w:spacing w:after="0" w:line="240" w:lineRule="auto"/>
        <w:rPr>
          <w:rFonts w:ascii="Theinhardt Light" w:eastAsia="Hei" w:hAnsi="Theinhardt Light" w:cs="Hei"/>
        </w:rPr>
      </w:pPr>
    </w:p>
    <w:p w14:paraId="00000059"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b/>
        </w:rPr>
        <w:t>Firma EY</w:t>
      </w:r>
      <w:r w:rsidRPr="00C501F2">
        <w:rPr>
          <w:rFonts w:ascii="Theinhardt Light" w:eastAsia="Hei" w:hAnsi="Theinhardt Light" w:cs="Hei"/>
        </w:rPr>
        <w:t xml:space="preserve"> jako partner niezmiennie wspiera Muzeum od dekady. To między innymi dzięki firmie EY, MSN posiada w swoich zbiorach już ponad 1000 dzieł. Firma EY jest Mecenasem Kolekcji Muzeum Sztuki Nowoczesnej w Warszawie i przy otwarciu patronuje pracy Zbigniewa Libery. </w:t>
      </w:r>
      <w:r w:rsidRPr="00C501F2">
        <w:rPr>
          <w:rFonts w:ascii="Theinhardt Light" w:eastAsia="Hei" w:hAnsi="Theinhardt Light" w:cs="Hei"/>
        </w:rPr>
        <w:br/>
      </w:r>
      <w:r w:rsidRPr="00C501F2">
        <w:rPr>
          <w:rFonts w:ascii="Theinhardt Light" w:eastAsia="Hei" w:hAnsi="Theinhardt Light" w:cs="Hei"/>
        </w:rPr>
        <w:lastRenderedPageBreak/>
        <w:br/>
        <w:t xml:space="preserve">Partnerem edukacji w Muzeum jest </w:t>
      </w:r>
      <w:r w:rsidRPr="00C501F2">
        <w:rPr>
          <w:rFonts w:ascii="Theinhardt Light" w:eastAsia="Hei" w:hAnsi="Theinhardt Light" w:cs="Hei"/>
          <w:b/>
        </w:rPr>
        <w:t>Fundacja EFC</w:t>
      </w:r>
      <w:r w:rsidRPr="00C501F2">
        <w:rPr>
          <w:rFonts w:ascii="Theinhardt Light" w:eastAsia="Hei" w:hAnsi="Theinhardt Light" w:cs="Hei"/>
        </w:rPr>
        <w:t xml:space="preserve">. W ramach współpracy z Muzeum Sztuki Nowoczesnej w Warszawie, Fundacja, od lat,  realizuje projekt „Formy podstawowe”. Co roku muzealni edukatorzy dostarczają do szkół dzieła sztuki realizowane przez artystów i artystki z całego świata. Dzięki temu uczniowie i uczennice oraz nauczyciele i nauczycielki wspólnie odkrywają, że sztuka jest doskonałym narzędziem do wyrażania siebie oraz zrozumienia współczesnego świata. </w:t>
      </w:r>
      <w:r w:rsidRPr="00C501F2">
        <w:rPr>
          <w:rFonts w:ascii="Theinhardt Light" w:eastAsia="Hei" w:hAnsi="Theinhardt Light" w:cs="Hei"/>
        </w:rPr>
        <w:br/>
      </w:r>
    </w:p>
    <w:p w14:paraId="0000005A" w14:textId="77777777" w:rsidR="00560DDB" w:rsidRPr="00C501F2" w:rsidRDefault="00F86B7B">
      <w:pPr>
        <w:spacing w:after="0" w:line="240" w:lineRule="auto"/>
        <w:rPr>
          <w:rFonts w:ascii="Theinhardt Light" w:eastAsia="Hei" w:hAnsi="Theinhardt Light" w:cs="Hei"/>
        </w:rPr>
      </w:pPr>
      <w:r w:rsidRPr="00C501F2">
        <w:rPr>
          <w:rFonts w:ascii="Theinhardt Light" w:eastAsia="Hei" w:hAnsi="Theinhardt Light" w:cs="Hei"/>
        </w:rPr>
        <w:t xml:space="preserve">Partnerem kina MSN jest </w:t>
      </w:r>
      <w:r w:rsidRPr="00C501F2">
        <w:rPr>
          <w:rFonts w:ascii="Theinhardt Light" w:eastAsia="Hei" w:hAnsi="Theinhardt Light" w:cs="Hei"/>
          <w:b/>
        </w:rPr>
        <w:t>E.ON Polska</w:t>
      </w:r>
      <w:r w:rsidRPr="00C501F2">
        <w:rPr>
          <w:rFonts w:ascii="Theinhardt Light" w:eastAsia="Hei" w:hAnsi="Theinhardt Light" w:cs="Hei"/>
        </w:rPr>
        <w:t>. Wraz z otarciem kina E.ON i MSN będą mogły dostarczyć niezapomnianych emocji filmowych. Wspólnie rzucą nowe światło na sztukę, by promować oraz wspierać ambitne idee i projekty filmowe. Współpraca obejmie również festiwal otwarcia nowej siedziby Muzeum, podczas którego wraz z firmą EON zapraszamy na nocne zwiedzanie Muzeum oraz nocny maraton filmowy.</w:t>
      </w:r>
    </w:p>
    <w:p w14:paraId="34615431" w14:textId="0B6B15FF" w:rsidR="00087202" w:rsidRDefault="00F86B7B">
      <w:pPr>
        <w:spacing w:after="0" w:line="240" w:lineRule="auto"/>
        <w:rPr>
          <w:rFonts w:ascii="Theinhardt Light" w:eastAsia="Hei" w:hAnsi="Theinhardt Light" w:cs="Hei"/>
        </w:rPr>
      </w:pPr>
      <w:r w:rsidRPr="00C501F2">
        <w:rPr>
          <w:rFonts w:ascii="Theinhardt Light" w:eastAsia="Hei" w:hAnsi="Theinhardt Light" w:cs="Hei"/>
        </w:rPr>
        <w:br/>
        <w:t>Stałymi partnerami działań Muzeum są</w:t>
      </w:r>
      <w:r w:rsidRPr="00C501F2">
        <w:rPr>
          <w:rFonts w:ascii="Theinhardt Light" w:eastAsia="Hei" w:hAnsi="Theinhardt Light" w:cs="Hei"/>
          <w:b/>
        </w:rPr>
        <w:t xml:space="preserve"> Kancelaria Domański Zakrzewski Palinka</w:t>
      </w:r>
      <w:r w:rsidRPr="00C501F2">
        <w:rPr>
          <w:rFonts w:ascii="Theinhardt Light" w:eastAsia="Hei" w:hAnsi="Theinhardt Light" w:cs="Hei"/>
        </w:rPr>
        <w:t>, która od wielu lat jest partnerem prawnym Muzeum oraz</w:t>
      </w:r>
      <w:r w:rsidRPr="00C501F2">
        <w:rPr>
          <w:rFonts w:ascii="Theinhardt Light" w:eastAsia="Hei" w:hAnsi="Theinhardt Light" w:cs="Hei"/>
          <w:b/>
        </w:rPr>
        <w:t xml:space="preserve"> Towarzystwo Przyjaciół Muzeum Sztuki Nowoczesnej w Warszawie</w:t>
      </w:r>
      <w:r w:rsidRPr="00C501F2">
        <w:rPr>
          <w:rFonts w:ascii="Theinhardt Light" w:eastAsia="Hei" w:hAnsi="Theinhardt Light" w:cs="Hei"/>
        </w:rPr>
        <w:t>.</w:t>
      </w:r>
    </w:p>
    <w:p w14:paraId="13F47702" w14:textId="77777777" w:rsidR="00087202" w:rsidRDefault="00F86B7B">
      <w:pPr>
        <w:spacing w:after="0" w:line="240" w:lineRule="auto"/>
        <w:rPr>
          <w:rFonts w:ascii="Theinhardt Light" w:eastAsia="Hei" w:hAnsi="Theinhardt Light" w:cs="Hei"/>
        </w:rPr>
      </w:pPr>
      <w:r w:rsidRPr="00C501F2">
        <w:rPr>
          <w:rFonts w:ascii="Theinhardt Light" w:eastAsia="Hei" w:hAnsi="Theinhardt Light" w:cs="Hei"/>
        </w:rPr>
        <w:br/>
        <w:t>Muzeum otwiera swoją nową siedzibę dzięki wsparciu</w:t>
      </w:r>
      <w:r w:rsidRPr="00C501F2">
        <w:rPr>
          <w:rFonts w:ascii="Theinhardt Light" w:eastAsia="Hei" w:hAnsi="Theinhardt Light" w:cs="Hei"/>
          <w:b/>
        </w:rPr>
        <w:t xml:space="preserve"> Kolekcji Kontakt, Instytutu Adama Mickiewicza, Instytutu Francuskiego, </w:t>
      </w:r>
      <w:proofErr w:type="spellStart"/>
      <w:r w:rsidRPr="00C501F2">
        <w:rPr>
          <w:rFonts w:ascii="Theinhardt Light" w:eastAsia="Hei" w:hAnsi="Theinhardt Light" w:cs="Hei"/>
          <w:b/>
        </w:rPr>
        <w:t>Raffles</w:t>
      </w:r>
      <w:proofErr w:type="spellEnd"/>
      <w:r w:rsidRPr="00C501F2">
        <w:rPr>
          <w:rFonts w:ascii="Theinhardt Light" w:eastAsia="Hei" w:hAnsi="Theinhardt Light" w:cs="Hei"/>
          <w:b/>
        </w:rPr>
        <w:t xml:space="preserve">, Lukullusa, </w:t>
      </w:r>
      <w:proofErr w:type="spellStart"/>
      <w:r w:rsidRPr="00C501F2">
        <w:rPr>
          <w:rFonts w:ascii="Theinhardt Light" w:eastAsia="Hei" w:hAnsi="Theinhardt Light" w:cs="Hei"/>
          <w:b/>
        </w:rPr>
        <w:t>Mullenlowe</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Warsaw</w:t>
      </w:r>
      <w:proofErr w:type="spellEnd"/>
      <w:r w:rsidRPr="00C501F2">
        <w:rPr>
          <w:rFonts w:ascii="Theinhardt Light" w:eastAsia="Hei" w:hAnsi="Theinhardt Light" w:cs="Hei"/>
          <w:b/>
        </w:rPr>
        <w:t xml:space="preserve">, </w:t>
      </w:r>
      <w:proofErr w:type="spellStart"/>
      <w:r w:rsidRPr="00C501F2">
        <w:rPr>
          <w:rFonts w:ascii="Theinhardt Light" w:eastAsia="Hei" w:hAnsi="Theinhardt Light" w:cs="Hei"/>
          <w:b/>
        </w:rPr>
        <w:t>Warexpo</w:t>
      </w:r>
      <w:proofErr w:type="spellEnd"/>
      <w:r w:rsidRPr="00C501F2">
        <w:rPr>
          <w:rFonts w:ascii="Theinhardt Light" w:eastAsia="Hei" w:hAnsi="Theinhardt Light" w:cs="Hei"/>
          <w:b/>
        </w:rPr>
        <w:t xml:space="preserve"> oraz firmy VES</w:t>
      </w:r>
      <w:r w:rsidRPr="00C501F2">
        <w:rPr>
          <w:rFonts w:ascii="Theinhardt Light" w:eastAsia="Hei" w:hAnsi="Theinhardt Light" w:cs="Hei"/>
        </w:rPr>
        <w:t>.</w:t>
      </w:r>
    </w:p>
    <w:p w14:paraId="0000005B" w14:textId="595A084E" w:rsidR="00560DDB" w:rsidRDefault="00F86B7B">
      <w:pPr>
        <w:spacing w:after="0" w:line="240" w:lineRule="auto"/>
        <w:rPr>
          <w:rFonts w:ascii="Theinhardt Light" w:eastAsia="Hei" w:hAnsi="Theinhardt Light" w:cs="Hei"/>
        </w:rPr>
      </w:pPr>
      <w:r w:rsidRPr="00C501F2">
        <w:rPr>
          <w:rFonts w:ascii="Theinhardt Light" w:eastAsia="Hei" w:hAnsi="Theinhardt Light" w:cs="Hei"/>
        </w:rPr>
        <w:br/>
        <w:t xml:space="preserve">Muzeum kieruje specjalne podziękowania dla </w:t>
      </w:r>
      <w:r w:rsidRPr="00C501F2">
        <w:rPr>
          <w:rFonts w:ascii="Theinhardt Light" w:eastAsia="Hei" w:hAnsi="Theinhardt Light" w:cs="Hei"/>
          <w:b/>
        </w:rPr>
        <w:t>Fundacji Roberta Dobrzyckiego</w:t>
      </w:r>
      <w:r w:rsidRPr="00C501F2">
        <w:rPr>
          <w:rFonts w:ascii="Theinhardt Light" w:eastAsia="Hei" w:hAnsi="Theinhardt Light" w:cs="Hei"/>
        </w:rPr>
        <w:t xml:space="preserve"> i firmy </w:t>
      </w:r>
      <w:proofErr w:type="spellStart"/>
      <w:r w:rsidRPr="00C501F2">
        <w:rPr>
          <w:rFonts w:ascii="Theinhardt Light" w:eastAsia="Hei" w:hAnsi="Theinhardt Light" w:cs="Hei"/>
          <w:b/>
        </w:rPr>
        <w:t>Panattoni</w:t>
      </w:r>
      <w:proofErr w:type="spellEnd"/>
      <w:r w:rsidRPr="00C501F2">
        <w:rPr>
          <w:rFonts w:ascii="Theinhardt Light" w:eastAsia="Hei" w:hAnsi="Theinhardt Light" w:cs="Hei"/>
        </w:rPr>
        <w:t xml:space="preserve"> za wsparcie Muzeum i ufundowanie obrazu Karoliny Jabłońskiej do kawiarni w nowej siedzibie MSN-u.</w:t>
      </w:r>
    </w:p>
    <w:p w14:paraId="6DFD8CC6" w14:textId="330E6C1C" w:rsidR="00087202" w:rsidRDefault="00087202">
      <w:pPr>
        <w:spacing w:after="0" w:line="240" w:lineRule="auto"/>
        <w:rPr>
          <w:rFonts w:ascii="Theinhardt Light" w:eastAsia="Hei" w:hAnsi="Theinhardt Light" w:cs="Hei"/>
        </w:rPr>
      </w:pPr>
    </w:p>
    <w:p w14:paraId="4B564277" w14:textId="4740B655" w:rsidR="00087202" w:rsidRDefault="00087202" w:rsidP="00087202">
      <w:pPr>
        <w:spacing w:after="0" w:line="240" w:lineRule="auto"/>
        <w:rPr>
          <w:rFonts w:ascii="Theinhardt Light" w:eastAsia="Hei" w:hAnsi="Theinhardt Light" w:cs="Hei"/>
        </w:rPr>
      </w:pPr>
    </w:p>
    <w:p w14:paraId="4188CCA7" w14:textId="77777777" w:rsidR="00087202" w:rsidRPr="00EC4313" w:rsidRDefault="00087202" w:rsidP="00EC4313">
      <w:pPr>
        <w:spacing w:after="0" w:line="240" w:lineRule="auto"/>
        <w:rPr>
          <w:rFonts w:ascii="Theinhardt Light" w:hAnsi="Theinhardt Light"/>
          <w:b/>
          <w:bCs/>
        </w:rPr>
      </w:pPr>
      <w:r w:rsidRPr="00EC4313">
        <w:rPr>
          <w:rFonts w:ascii="Theinhardt Light" w:hAnsi="Theinhardt Light"/>
          <w:b/>
          <w:bCs/>
        </w:rPr>
        <w:t>Kontakt dla mediów:</w:t>
      </w:r>
    </w:p>
    <w:p w14:paraId="38200CD8" w14:textId="78FF936B" w:rsidR="00087202" w:rsidRPr="00EC4313" w:rsidRDefault="00087202" w:rsidP="00EC4313">
      <w:pPr>
        <w:spacing w:after="0" w:line="240" w:lineRule="auto"/>
        <w:rPr>
          <w:rFonts w:ascii="Theinhardt Light" w:hAnsi="Theinhardt Light"/>
          <w:color w:val="000000"/>
          <w:shd w:val="clear" w:color="auto" w:fill="FFFFFF"/>
        </w:rPr>
      </w:pPr>
      <w:r w:rsidRPr="00EC4313">
        <w:rPr>
          <w:rFonts w:ascii="Theinhardt Light" w:hAnsi="Theinhardt Light"/>
        </w:rPr>
        <w:t xml:space="preserve">Przemek Rydzewski | przemek.rydzewski@artmuseum.pl | </w:t>
      </w:r>
      <w:r w:rsidRPr="00EC4313">
        <w:rPr>
          <w:rFonts w:ascii="Theinhardt Light" w:hAnsi="Theinhardt Light"/>
          <w:color w:val="000000"/>
          <w:shd w:val="clear" w:color="auto" w:fill="FFFFFF"/>
        </w:rPr>
        <w:t>+48 502 064</w:t>
      </w:r>
      <w:r w:rsidR="00EC4313">
        <w:rPr>
          <w:rFonts w:ascii="Theinhardt Light" w:hAnsi="Theinhardt Light"/>
          <w:color w:val="000000"/>
          <w:shd w:val="clear" w:color="auto" w:fill="FFFFFF"/>
        </w:rPr>
        <w:t> </w:t>
      </w:r>
      <w:r w:rsidRPr="00EC4313">
        <w:rPr>
          <w:rFonts w:ascii="Theinhardt Light" w:hAnsi="Theinhardt Light"/>
          <w:color w:val="000000"/>
          <w:shd w:val="clear" w:color="auto" w:fill="FFFFFF"/>
        </w:rPr>
        <w:t>567</w:t>
      </w:r>
    </w:p>
    <w:p w14:paraId="1D6065E7" w14:textId="77777777" w:rsidR="00EC4313" w:rsidRDefault="00EC4313" w:rsidP="00EC4313">
      <w:pPr>
        <w:spacing w:after="0" w:line="240" w:lineRule="auto"/>
        <w:rPr>
          <w:rFonts w:ascii="Theinhardt Light" w:hAnsi="Theinhardt Light"/>
          <w:b/>
          <w:bCs/>
        </w:rPr>
      </w:pPr>
    </w:p>
    <w:p w14:paraId="40997CB5" w14:textId="7FC756F8" w:rsidR="00087202" w:rsidRPr="00EC4313" w:rsidRDefault="00087202" w:rsidP="00EC4313">
      <w:pPr>
        <w:spacing w:after="0" w:line="240" w:lineRule="auto"/>
        <w:rPr>
          <w:rFonts w:ascii="Theinhardt Light" w:hAnsi="Theinhardt Light"/>
          <w:b/>
          <w:bCs/>
        </w:rPr>
      </w:pPr>
      <w:r w:rsidRPr="00EC4313">
        <w:rPr>
          <w:rFonts w:ascii="Theinhardt Light" w:hAnsi="Theinhardt Light"/>
          <w:b/>
          <w:bCs/>
        </w:rPr>
        <w:t>Materiały dla prasy:</w:t>
      </w:r>
    </w:p>
    <w:p w14:paraId="5B51F51B" w14:textId="5CCD1100" w:rsidR="00087202" w:rsidRPr="00EC4313" w:rsidRDefault="00EC4313" w:rsidP="00EC4313">
      <w:pPr>
        <w:spacing w:after="0" w:line="240" w:lineRule="auto"/>
        <w:rPr>
          <w:rFonts w:ascii="Theinhardt Light" w:hAnsi="Theinhardt Light"/>
        </w:rPr>
      </w:pPr>
      <w:hyperlink r:id="rId7" w:history="1">
        <w:r w:rsidR="00087202" w:rsidRPr="00EC4313">
          <w:rPr>
            <w:rStyle w:val="Hipercze"/>
            <w:rFonts w:ascii="Theinhardt Light" w:hAnsi="Theinhardt Light"/>
          </w:rPr>
          <w:t>prasa.artmuseum.pl</w:t>
        </w:r>
      </w:hyperlink>
    </w:p>
    <w:p w14:paraId="17702FEB" w14:textId="77777777" w:rsidR="00EC4313" w:rsidRDefault="00EC4313" w:rsidP="00EC4313">
      <w:pPr>
        <w:spacing w:after="0" w:line="240" w:lineRule="auto"/>
        <w:rPr>
          <w:rFonts w:ascii="Theinhardt Light" w:hAnsi="Theinhardt Light"/>
          <w:b/>
          <w:bCs/>
        </w:rPr>
      </w:pPr>
    </w:p>
    <w:p w14:paraId="72350657" w14:textId="1632017F" w:rsidR="00087202" w:rsidRPr="00EC4313" w:rsidRDefault="00087202" w:rsidP="00EC4313">
      <w:pPr>
        <w:spacing w:after="0" w:line="240" w:lineRule="auto"/>
        <w:rPr>
          <w:rFonts w:ascii="Theinhardt Light" w:hAnsi="Theinhardt Light"/>
          <w:b/>
          <w:bCs/>
        </w:rPr>
      </w:pPr>
      <w:r w:rsidRPr="00EC4313">
        <w:rPr>
          <w:rFonts w:ascii="Theinhardt Light" w:hAnsi="Theinhardt Light"/>
          <w:b/>
          <w:bCs/>
        </w:rPr>
        <w:t xml:space="preserve">Zobacz więcej o </w:t>
      </w:r>
      <w:r w:rsidR="00EC4313" w:rsidRPr="00EC4313">
        <w:rPr>
          <w:rFonts w:ascii="Theinhardt Light" w:hAnsi="Theinhardt Light"/>
          <w:b/>
          <w:bCs/>
        </w:rPr>
        <w:t xml:space="preserve">programie i nową stronę </w:t>
      </w:r>
      <w:r w:rsidR="00EC4313" w:rsidRPr="00EC4313">
        <w:rPr>
          <w:rFonts w:ascii="Theinhardt Light" w:hAnsi="Theinhardt Light"/>
          <w:b/>
          <w:bCs/>
        </w:rPr>
        <w:t>Strona Muzeum Sztuki Nowoczesnej w Warszawie</w:t>
      </w:r>
      <w:r w:rsidRPr="00EC4313">
        <w:rPr>
          <w:rFonts w:ascii="Theinhardt Light" w:hAnsi="Theinhardt Light"/>
          <w:b/>
          <w:bCs/>
        </w:rPr>
        <w:t>:</w:t>
      </w:r>
    </w:p>
    <w:p w14:paraId="77412945" w14:textId="51BB9B3A" w:rsidR="00087202" w:rsidRPr="00EC4313" w:rsidRDefault="00EC4313" w:rsidP="00EC4313">
      <w:pPr>
        <w:spacing w:after="0" w:line="240" w:lineRule="auto"/>
        <w:rPr>
          <w:rFonts w:ascii="Theinhardt Light" w:hAnsi="Theinhardt Light"/>
        </w:rPr>
      </w:pPr>
      <w:hyperlink r:id="rId8" w:history="1">
        <w:r w:rsidR="00087202" w:rsidRPr="00EC4313">
          <w:rPr>
            <w:rStyle w:val="Hipercze"/>
            <w:rFonts w:ascii="Theinhardt Light" w:hAnsi="Theinhardt Light"/>
          </w:rPr>
          <w:t>artmuseum.pl</w:t>
        </w:r>
      </w:hyperlink>
    </w:p>
    <w:p w14:paraId="189FB253" w14:textId="77777777" w:rsidR="00087202" w:rsidRDefault="00087202">
      <w:pPr>
        <w:spacing w:after="0" w:line="240" w:lineRule="auto"/>
        <w:rPr>
          <w:rFonts w:ascii="Theinhardt Light" w:eastAsia="Hei" w:hAnsi="Theinhardt Light" w:cs="Hei"/>
        </w:rPr>
      </w:pPr>
    </w:p>
    <w:p w14:paraId="602054E5" w14:textId="26379D3F" w:rsidR="00380114" w:rsidRPr="00C501F2" w:rsidRDefault="00087202">
      <w:pPr>
        <w:spacing w:after="0" w:line="240" w:lineRule="auto"/>
        <w:rPr>
          <w:rFonts w:ascii="Theinhardt Light" w:eastAsia="Hei" w:hAnsi="Theinhardt Light" w:cs="Hei"/>
        </w:rPr>
      </w:pPr>
      <w:r>
        <w:rPr>
          <w:rFonts w:ascii="Theinhardt Light" w:eastAsia="Hei" w:hAnsi="Theinhardt Light" w:cs="Hei"/>
          <w:noProof/>
        </w:rPr>
        <w:lastRenderedPageBreak/>
        <w:drawing>
          <wp:anchor distT="0" distB="0" distL="114300" distR="114300" simplePos="0" relativeHeight="251658240" behindDoc="0" locked="0" layoutInCell="1" allowOverlap="1" wp14:anchorId="00060D8E" wp14:editId="4ECC166D">
            <wp:simplePos x="0" y="0"/>
            <wp:positionH relativeFrom="margin">
              <wp:posOffset>452755</wp:posOffset>
            </wp:positionH>
            <wp:positionV relativeFrom="paragraph">
              <wp:posOffset>0</wp:posOffset>
            </wp:positionV>
            <wp:extent cx="5734050" cy="4471035"/>
            <wp:effectExtent l="0" t="0" r="0" b="571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4471035"/>
                    </a:xfrm>
                    <a:prstGeom prst="rect">
                      <a:avLst/>
                    </a:prstGeom>
                    <a:noFill/>
                    <a:ln>
                      <a:noFill/>
                    </a:ln>
                  </pic:spPr>
                </pic:pic>
              </a:graphicData>
            </a:graphic>
          </wp:anchor>
        </w:drawing>
      </w:r>
    </w:p>
    <w:sectPr w:rsidR="00380114" w:rsidRPr="00C501F2">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1DF21" w14:textId="77777777" w:rsidR="0026758A" w:rsidRDefault="0026758A" w:rsidP="00DB6378">
      <w:pPr>
        <w:spacing w:after="0" w:line="240" w:lineRule="auto"/>
      </w:pPr>
      <w:r>
        <w:separator/>
      </w:r>
    </w:p>
  </w:endnote>
  <w:endnote w:type="continuationSeparator" w:id="0">
    <w:p w14:paraId="7B06D450" w14:textId="77777777" w:rsidR="0026758A" w:rsidRDefault="0026758A" w:rsidP="00DB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heinhardt Light">
    <w:panose1 w:val="020B0303020202020204"/>
    <w:charset w:val="00"/>
    <w:family w:val="swiss"/>
    <w:notTrueType/>
    <w:pitch w:val="variable"/>
    <w:sig w:usb0="A00000AF" w:usb1="5000206A" w:usb2="00000000" w:usb3="00000000" w:csb0="00000093" w:csb1="00000000"/>
  </w:font>
  <w:font w:name="Hei">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404448"/>
      <w:docPartObj>
        <w:docPartGallery w:val="Page Numbers (Bottom of Page)"/>
        <w:docPartUnique/>
      </w:docPartObj>
    </w:sdtPr>
    <w:sdtEndPr/>
    <w:sdtContent>
      <w:p w14:paraId="5053C40F" w14:textId="55694308" w:rsidR="00DB6378" w:rsidRDefault="00DB6378">
        <w:pPr>
          <w:pStyle w:val="Stopka"/>
          <w:jc w:val="center"/>
        </w:pPr>
        <w:r>
          <w:fldChar w:fldCharType="begin"/>
        </w:r>
        <w:r>
          <w:instrText>PAGE   \* MERGEFORMAT</w:instrText>
        </w:r>
        <w:r>
          <w:fldChar w:fldCharType="separate"/>
        </w:r>
        <w:r>
          <w:t>2</w:t>
        </w:r>
        <w:r>
          <w:fldChar w:fldCharType="end"/>
        </w:r>
      </w:p>
    </w:sdtContent>
  </w:sdt>
  <w:p w14:paraId="35A41C6D" w14:textId="77777777" w:rsidR="00DB6378" w:rsidRDefault="00DB63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B860" w14:textId="77777777" w:rsidR="0026758A" w:rsidRDefault="0026758A" w:rsidP="00DB6378">
      <w:pPr>
        <w:spacing w:after="0" w:line="240" w:lineRule="auto"/>
      </w:pPr>
      <w:r>
        <w:separator/>
      </w:r>
    </w:p>
  </w:footnote>
  <w:footnote w:type="continuationSeparator" w:id="0">
    <w:p w14:paraId="37FED910" w14:textId="77777777" w:rsidR="0026758A" w:rsidRDefault="0026758A" w:rsidP="00DB6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DB"/>
    <w:rsid w:val="00087202"/>
    <w:rsid w:val="0026758A"/>
    <w:rsid w:val="00274D45"/>
    <w:rsid w:val="00380114"/>
    <w:rsid w:val="00560DDB"/>
    <w:rsid w:val="00664818"/>
    <w:rsid w:val="0066506A"/>
    <w:rsid w:val="00B866BA"/>
    <w:rsid w:val="00C501F2"/>
    <w:rsid w:val="00CF434C"/>
    <w:rsid w:val="00DB6378"/>
    <w:rsid w:val="00EC4313"/>
    <w:rsid w:val="00F86B7B"/>
    <w:rsid w:val="00FA3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9FF"/>
  <w15:docId w15:val="{69E52E39-8D73-447A-B39D-3C53C661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basedOn w:val="Normalny"/>
    <w:uiPriority w:val="99"/>
    <w:unhideWhenUsed/>
    <w:rsid w:val="004566B2"/>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DB6F0E"/>
    <w:rPr>
      <w:i/>
      <w:i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DB6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6378"/>
  </w:style>
  <w:style w:type="paragraph" w:styleId="Stopka">
    <w:name w:val="footer"/>
    <w:basedOn w:val="Normalny"/>
    <w:link w:val="StopkaZnak"/>
    <w:uiPriority w:val="99"/>
    <w:unhideWhenUsed/>
    <w:rsid w:val="00DB6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6378"/>
  </w:style>
  <w:style w:type="character" w:styleId="Hipercze">
    <w:name w:val="Hyperlink"/>
    <w:basedOn w:val="Domylnaczcionkaakapitu"/>
    <w:uiPriority w:val="99"/>
    <w:unhideWhenUsed/>
    <w:rsid w:val="00087202"/>
    <w:rPr>
      <w:color w:val="0563C1" w:themeColor="hyperlink"/>
      <w:u w:val="single"/>
    </w:rPr>
  </w:style>
  <w:style w:type="character" w:styleId="Nierozpoznanawzmianka">
    <w:name w:val="Unresolved Mention"/>
    <w:basedOn w:val="Domylnaczcionkaakapitu"/>
    <w:uiPriority w:val="99"/>
    <w:semiHidden/>
    <w:unhideWhenUsed/>
    <w:rsid w:val="00EC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rtmuseum.pl/pl" TargetMode="External"/><Relationship Id="rId3" Type="http://schemas.openxmlformats.org/officeDocument/2006/relationships/settings" Target="settings.xml"/><Relationship Id="rId7" Type="http://schemas.openxmlformats.org/officeDocument/2006/relationships/hyperlink" Target="https://prasa.artmuseum.pl/informacja_prasowa.php?link=Otwarcie%20Muzeum%20Sztuki%20Nowoczesnej%20na%20placu%20Defilad&amp;l=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JFyMs2SKaF4eFsjPuaj1FtdvYA==">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4793</Words>
  <Characters>28760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Rydzewski</dc:creator>
  <cp:lastModifiedBy>Przemysław Rydzewski</cp:lastModifiedBy>
  <cp:revision>7</cp:revision>
  <dcterms:created xsi:type="dcterms:W3CDTF">2024-10-01T05:42:00Z</dcterms:created>
  <dcterms:modified xsi:type="dcterms:W3CDTF">2024-10-08T13:04:00Z</dcterms:modified>
</cp:coreProperties>
</file>